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6A" w:rsidRPr="007C3500" w:rsidRDefault="00AD376A" w:rsidP="00AD376A">
      <w:pPr>
        <w:spacing w:before="40" w:after="40"/>
        <w:ind w:firstLine="567"/>
        <w:jc w:val="center"/>
        <w:rPr>
          <w:b/>
          <w:color w:val="FF0000"/>
          <w:sz w:val="28"/>
          <w:szCs w:val="28"/>
          <w:lang w:val="uk-UA"/>
        </w:rPr>
      </w:pPr>
      <w:r w:rsidRPr="009352D5">
        <w:rPr>
          <w:b/>
          <w:color w:val="FF0000"/>
          <w:sz w:val="28"/>
          <w:szCs w:val="28"/>
          <w:lang w:val="uk-UA"/>
        </w:rPr>
        <w:t>Миколаївськ</w:t>
      </w:r>
      <w:r w:rsidR="00206C91">
        <w:rPr>
          <w:b/>
          <w:color w:val="FF0000"/>
          <w:sz w:val="28"/>
          <w:szCs w:val="28"/>
          <w:lang w:val="uk-UA"/>
        </w:rPr>
        <w:t>ий</w:t>
      </w:r>
      <w:r w:rsidRPr="009352D5">
        <w:rPr>
          <w:b/>
          <w:color w:val="FF0000"/>
          <w:sz w:val="28"/>
          <w:szCs w:val="28"/>
          <w:lang w:val="uk-UA"/>
        </w:rPr>
        <w:t xml:space="preserve"> </w:t>
      </w:r>
      <w:hyperlink r:id="rId5" w:anchor="n11" w:history="1">
        <w:r w:rsidR="00206C91" w:rsidRPr="00206C91">
          <w:rPr>
            <w:b/>
            <w:color w:val="FF0000"/>
            <w:sz w:val="28"/>
            <w:szCs w:val="28"/>
            <w:lang w:val="uk-UA"/>
          </w:rPr>
          <w:t xml:space="preserve">заклад спеціалізованої освіти спортивного профілю </w:t>
        </w:r>
      </w:hyperlink>
      <w:r w:rsidR="00206C91" w:rsidRPr="00206C91">
        <w:rPr>
          <w:b/>
          <w:color w:val="FF0000"/>
          <w:sz w:val="28"/>
          <w:szCs w:val="28"/>
          <w:lang w:val="uk-UA"/>
        </w:rPr>
        <w:t xml:space="preserve"> </w:t>
      </w:r>
      <w:r w:rsidR="00206C91" w:rsidRPr="009352D5">
        <w:rPr>
          <w:b/>
          <w:color w:val="FF0000"/>
          <w:sz w:val="28"/>
          <w:szCs w:val="28"/>
          <w:lang w:val="uk-UA"/>
        </w:rPr>
        <w:t>І-ІІІ ступенів</w:t>
      </w:r>
      <w:r w:rsidR="00206C91">
        <w:rPr>
          <w:b/>
          <w:color w:val="FF0000"/>
          <w:sz w:val="28"/>
          <w:szCs w:val="28"/>
          <w:lang w:val="uk-UA"/>
        </w:rPr>
        <w:t xml:space="preserve"> </w:t>
      </w:r>
      <w:r w:rsidR="007C3500">
        <w:rPr>
          <w:b/>
          <w:color w:val="FF0000"/>
          <w:sz w:val="28"/>
          <w:szCs w:val="28"/>
          <w:lang w:val="uk-UA"/>
        </w:rPr>
        <w:t>з пансіоном</w:t>
      </w:r>
      <w:r w:rsidRPr="009352D5">
        <w:rPr>
          <w:b/>
          <w:color w:val="FF0000"/>
          <w:sz w:val="28"/>
          <w:szCs w:val="28"/>
          <w:lang w:val="uk-UA"/>
        </w:rPr>
        <w:t xml:space="preserve"> </w:t>
      </w:r>
      <w:r w:rsidR="004D4943">
        <w:rPr>
          <w:b/>
          <w:color w:val="FF0000"/>
          <w:sz w:val="28"/>
          <w:szCs w:val="28"/>
          <w:lang w:val="uk-UA"/>
        </w:rPr>
        <w:t>-</w:t>
      </w:r>
      <w:r w:rsidR="006A0223">
        <w:rPr>
          <w:b/>
          <w:color w:val="FF0000"/>
          <w:sz w:val="28"/>
          <w:szCs w:val="28"/>
          <w:lang w:val="uk-UA"/>
        </w:rPr>
        <w:t xml:space="preserve"> </w:t>
      </w:r>
      <w:r w:rsidR="004D4943">
        <w:rPr>
          <w:b/>
          <w:color w:val="FF0000"/>
          <w:sz w:val="28"/>
          <w:szCs w:val="28"/>
          <w:lang w:val="uk-UA"/>
        </w:rPr>
        <w:t>центр інклюзивного навчання</w:t>
      </w:r>
      <w:r w:rsidRPr="009352D5">
        <w:rPr>
          <w:b/>
          <w:color w:val="FF0000"/>
          <w:sz w:val="28"/>
          <w:szCs w:val="28"/>
          <w:lang w:val="uk-UA"/>
        </w:rPr>
        <w:t xml:space="preserve"> </w:t>
      </w:r>
      <w:r w:rsidR="004D4943">
        <w:rPr>
          <w:b/>
          <w:color w:val="FF0000"/>
          <w:sz w:val="28"/>
          <w:szCs w:val="28"/>
          <w:lang w:val="uk-UA"/>
        </w:rPr>
        <w:t>та соціально-педагогічної підтримки</w:t>
      </w:r>
      <w:r w:rsidRPr="009352D5">
        <w:rPr>
          <w:b/>
          <w:color w:val="FF0000"/>
          <w:sz w:val="28"/>
          <w:szCs w:val="28"/>
          <w:lang w:val="uk-UA"/>
        </w:rPr>
        <w:t xml:space="preserve"> Миколаївської обласної ради</w:t>
      </w:r>
      <w:r w:rsidR="007C3500">
        <w:rPr>
          <w:b/>
          <w:color w:val="FF0000"/>
          <w:sz w:val="28"/>
          <w:szCs w:val="28"/>
          <w:lang w:val="uk-UA"/>
        </w:rPr>
        <w:t xml:space="preserve"> </w:t>
      </w:r>
      <w:r w:rsidR="007C3500" w:rsidRPr="000455AB">
        <w:rPr>
          <w:b/>
          <w:color w:val="0070C0"/>
          <w:sz w:val="28"/>
          <w:szCs w:val="28"/>
          <w:lang w:val="uk-UA"/>
        </w:rPr>
        <w:t xml:space="preserve">— заклад спеціалізованої освіти I—III </w:t>
      </w:r>
      <w:r w:rsidR="00206C91" w:rsidRPr="000455AB">
        <w:rPr>
          <w:b/>
          <w:color w:val="0070C0"/>
          <w:sz w:val="28"/>
          <w:szCs w:val="28"/>
          <w:lang w:val="uk-UA"/>
        </w:rPr>
        <w:t xml:space="preserve">ступенів </w:t>
      </w:r>
      <w:r w:rsidR="00825622" w:rsidRPr="000455AB">
        <w:rPr>
          <w:b/>
          <w:color w:val="0070C0"/>
          <w:sz w:val="28"/>
          <w:szCs w:val="28"/>
          <w:lang w:val="uk-UA"/>
        </w:rPr>
        <w:t>спортивного</w:t>
      </w:r>
      <w:r w:rsidR="007C3500" w:rsidRPr="000455AB">
        <w:rPr>
          <w:b/>
          <w:color w:val="0070C0"/>
          <w:sz w:val="28"/>
          <w:szCs w:val="28"/>
          <w:lang w:val="uk-UA"/>
        </w:rPr>
        <w:t xml:space="preserve"> профілю </w:t>
      </w:r>
      <w:r w:rsidR="00825622" w:rsidRPr="000455AB">
        <w:rPr>
          <w:b/>
          <w:color w:val="0070C0"/>
          <w:sz w:val="28"/>
          <w:szCs w:val="28"/>
          <w:lang w:val="uk-UA"/>
        </w:rPr>
        <w:t>зі специфічними умовами навчання</w:t>
      </w:r>
      <w:r w:rsidR="007C3500" w:rsidRPr="000455AB">
        <w:rPr>
          <w:b/>
          <w:color w:val="0070C0"/>
          <w:sz w:val="28"/>
          <w:szCs w:val="28"/>
          <w:lang w:val="uk-UA"/>
        </w:rPr>
        <w:t xml:space="preserve"> </w:t>
      </w:r>
      <w:r w:rsidR="007C3500" w:rsidRPr="00FE33CE">
        <w:rPr>
          <w:b/>
          <w:sz w:val="28"/>
          <w:szCs w:val="28"/>
          <w:lang w:val="uk-UA"/>
        </w:rPr>
        <w:t>(</w:t>
      </w:r>
      <w:r w:rsidR="007C3500" w:rsidRPr="00FE33CE">
        <w:rPr>
          <w:b/>
          <w:i/>
          <w:color w:val="000000"/>
          <w:sz w:val="24"/>
          <w:szCs w:val="24"/>
          <w:lang w:val="uk-UA"/>
        </w:rPr>
        <w:t>п. 5 ст. 3</w:t>
      </w:r>
      <w:r w:rsidR="00FE33CE" w:rsidRPr="00FE33CE">
        <w:rPr>
          <w:b/>
          <w:i/>
          <w:color w:val="000000"/>
          <w:sz w:val="24"/>
          <w:szCs w:val="24"/>
          <w:lang w:val="uk-UA"/>
        </w:rPr>
        <w:t>4</w:t>
      </w:r>
      <w:r w:rsidR="007C3500" w:rsidRPr="00FE33CE">
        <w:rPr>
          <w:b/>
          <w:i/>
          <w:color w:val="000000"/>
          <w:sz w:val="24"/>
          <w:szCs w:val="24"/>
          <w:lang w:val="uk-UA"/>
        </w:rPr>
        <w:t xml:space="preserve"> Закону)</w:t>
      </w:r>
      <w:r w:rsidR="007C3500" w:rsidRPr="00FE33CE">
        <w:rPr>
          <w:color w:val="000000"/>
          <w:sz w:val="28"/>
          <w:szCs w:val="28"/>
          <w:lang w:val="uk-UA"/>
        </w:rPr>
        <w:t>,</w:t>
      </w:r>
    </w:p>
    <w:p w:rsidR="000455AB" w:rsidRDefault="007C3500" w:rsidP="00D8650F">
      <w:pPr>
        <w:spacing w:before="40" w:after="40"/>
        <w:ind w:firstLine="567"/>
        <w:rPr>
          <w:b/>
          <w:i/>
          <w:color w:val="000000"/>
          <w:sz w:val="24"/>
          <w:szCs w:val="24"/>
          <w:lang w:val="uk-UA"/>
        </w:rPr>
      </w:pPr>
      <w:r w:rsidRPr="007C3500">
        <w:rPr>
          <w:color w:val="000000"/>
          <w:sz w:val="28"/>
          <w:szCs w:val="28"/>
          <w:lang w:val="uk-UA"/>
        </w:rPr>
        <w:t>що забезпечує здобуття повної загальної середньої освіти</w:t>
      </w:r>
      <w:r w:rsidR="00206C91">
        <w:rPr>
          <w:color w:val="000000"/>
          <w:sz w:val="28"/>
          <w:szCs w:val="28"/>
          <w:lang w:val="uk-UA"/>
        </w:rPr>
        <w:t xml:space="preserve">, </w:t>
      </w:r>
      <w:r w:rsidR="00206C91" w:rsidRPr="00206C91">
        <w:rPr>
          <w:color w:val="000000"/>
          <w:sz w:val="28"/>
          <w:szCs w:val="28"/>
          <w:lang w:val="uk-UA"/>
        </w:rPr>
        <w:t>забезпечує відбір та здійснює спортивну підготовку обдарованих дітей та молоді, створює умови для розвитку їх індивідуальних здібностей з метою поглибленого оволодіння спеціалізацією в обраному виді спорту, досягнення високих спортивних результатів та поповнення національних збірних команд. Учні поєднують навчально-тренувальний процес із здобуттям відповідної освіти.</w:t>
      </w:r>
      <w:r w:rsidR="00206C91" w:rsidRPr="00206C91">
        <w:rPr>
          <w:b/>
          <w:i/>
          <w:color w:val="000000"/>
          <w:sz w:val="24"/>
          <w:szCs w:val="24"/>
          <w:lang w:val="uk-UA"/>
        </w:rPr>
        <w:t xml:space="preserve">     </w:t>
      </w:r>
    </w:p>
    <w:p w:rsidR="00AD376A" w:rsidRPr="007C3500" w:rsidRDefault="00206C91" w:rsidP="00D8650F">
      <w:pPr>
        <w:spacing w:before="40" w:after="40"/>
        <w:ind w:firstLine="567"/>
        <w:rPr>
          <w:color w:val="000000"/>
          <w:sz w:val="28"/>
          <w:szCs w:val="28"/>
          <w:lang w:val="uk-UA"/>
        </w:rPr>
      </w:pPr>
      <w:r w:rsidRPr="00206C91">
        <w:rPr>
          <w:b/>
          <w:i/>
          <w:color w:val="000000"/>
          <w:sz w:val="24"/>
          <w:szCs w:val="24"/>
          <w:lang w:val="uk-UA"/>
        </w:rPr>
        <w:t>п.1 Положення</w:t>
      </w:r>
    </w:p>
    <w:p w:rsidR="007C3500" w:rsidRPr="00FE0A66" w:rsidRDefault="007C3500" w:rsidP="00FE0A66">
      <w:pPr>
        <w:pStyle w:val="a7"/>
        <w:rPr>
          <w:sz w:val="16"/>
          <w:szCs w:val="16"/>
          <w:lang w:val="uk-UA"/>
        </w:rPr>
      </w:pPr>
    </w:p>
    <w:p w:rsidR="00D8650F" w:rsidRDefault="007C3500" w:rsidP="00D8650F">
      <w:pPr>
        <w:spacing w:before="40" w:after="40"/>
        <w:ind w:firstLine="567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D8650F" w:rsidRPr="0027630D">
        <w:rPr>
          <w:noProof/>
          <w:sz w:val="28"/>
          <w:szCs w:val="28"/>
          <w:lang w:val="uk-UA"/>
        </w:rPr>
        <w:t xml:space="preserve">ає у своєму складі структурні підрозділи: </w:t>
      </w:r>
    </w:p>
    <w:p w:rsidR="00D8650F" w:rsidRPr="00FE0A66" w:rsidRDefault="00D8650F" w:rsidP="00FE0A66">
      <w:pPr>
        <w:pStyle w:val="a7"/>
        <w:rPr>
          <w:noProof/>
          <w:sz w:val="16"/>
          <w:szCs w:val="16"/>
          <w:lang w:val="uk-UA"/>
        </w:rPr>
      </w:pPr>
    </w:p>
    <w:p w:rsidR="00F44348" w:rsidRDefault="00126E04" w:rsidP="00DD58C6">
      <w:pPr>
        <w:shd w:val="clear" w:color="auto" w:fill="FFFFFF"/>
        <w:spacing w:after="150"/>
        <w:ind w:firstLine="450"/>
        <w:jc w:val="both"/>
        <w:rPr>
          <w:noProof/>
          <w:sz w:val="28"/>
          <w:szCs w:val="28"/>
          <w:lang w:val="uk-UA"/>
        </w:rPr>
      </w:pPr>
      <w:bookmarkStart w:id="0" w:name="n216"/>
      <w:bookmarkEnd w:id="0"/>
      <w:r w:rsidRPr="000455AB">
        <w:rPr>
          <w:b/>
          <w:color w:val="0070C0"/>
          <w:sz w:val="28"/>
          <w:szCs w:val="28"/>
          <w:u w:val="single"/>
          <w:lang w:val="uk-UA"/>
        </w:rPr>
        <w:t>пансіон</w:t>
      </w:r>
      <w:r w:rsidRPr="005C17D8">
        <w:rPr>
          <w:sz w:val="28"/>
          <w:szCs w:val="28"/>
          <w:lang w:val="uk-UA"/>
        </w:rPr>
        <w:t xml:space="preserve"> — структурний підрозділ закладу освіти, що забезпечує проживання та утримання учнів відповідно до законодавства</w:t>
      </w:r>
      <w:r w:rsidR="00F44348" w:rsidRPr="003E1841">
        <w:rPr>
          <w:noProof/>
          <w:sz w:val="28"/>
          <w:szCs w:val="28"/>
          <w:lang w:val="uk-UA"/>
        </w:rPr>
        <w:t xml:space="preserve">; </w:t>
      </w:r>
      <w:r w:rsidRPr="003E1841">
        <w:rPr>
          <w:b/>
          <w:i/>
          <w:color w:val="000000"/>
          <w:sz w:val="24"/>
          <w:szCs w:val="24"/>
          <w:lang w:val="uk-UA"/>
        </w:rPr>
        <w:t>п.10</w:t>
      </w:r>
      <w:r w:rsidRPr="003E1841">
        <w:rPr>
          <w:noProof/>
          <w:sz w:val="28"/>
          <w:szCs w:val="28"/>
          <w:lang w:val="uk-UA"/>
        </w:rPr>
        <w:t xml:space="preserve"> </w:t>
      </w:r>
      <w:r w:rsidRPr="003E1841">
        <w:rPr>
          <w:b/>
          <w:i/>
          <w:color w:val="000000"/>
          <w:sz w:val="24"/>
          <w:szCs w:val="24"/>
          <w:lang w:val="uk-UA"/>
        </w:rPr>
        <w:t>ст. 1 ,</w:t>
      </w:r>
      <w:r w:rsidRPr="003E1841">
        <w:rPr>
          <w:noProof/>
          <w:sz w:val="28"/>
          <w:szCs w:val="28"/>
          <w:lang w:val="uk-UA"/>
        </w:rPr>
        <w:t xml:space="preserve"> </w:t>
      </w:r>
      <w:r w:rsidR="00F44348" w:rsidRPr="003E1841">
        <w:rPr>
          <w:b/>
          <w:i/>
          <w:color w:val="000000"/>
          <w:sz w:val="24"/>
          <w:szCs w:val="24"/>
          <w:lang w:val="uk-UA"/>
        </w:rPr>
        <w:t>ст. 8 Закону</w:t>
      </w:r>
      <w:r w:rsidR="004D4943" w:rsidRPr="003E1841">
        <w:rPr>
          <w:b/>
          <w:i/>
          <w:color w:val="000000"/>
          <w:sz w:val="24"/>
          <w:szCs w:val="24"/>
          <w:lang w:val="uk-UA"/>
        </w:rPr>
        <w:t>,  п</w:t>
      </w:r>
      <w:r w:rsidR="003E1841" w:rsidRPr="003E1841">
        <w:rPr>
          <w:b/>
          <w:i/>
          <w:color w:val="000000"/>
          <w:sz w:val="24"/>
          <w:szCs w:val="24"/>
          <w:lang w:val="uk-UA"/>
        </w:rPr>
        <w:t>п</w:t>
      </w:r>
      <w:r w:rsidR="004D4943" w:rsidRPr="003E1841">
        <w:rPr>
          <w:b/>
          <w:i/>
          <w:color w:val="000000"/>
          <w:sz w:val="24"/>
          <w:szCs w:val="24"/>
          <w:lang w:val="uk-UA"/>
        </w:rPr>
        <w:t>.</w:t>
      </w:r>
      <w:r w:rsidR="003E1841" w:rsidRPr="003E1841">
        <w:rPr>
          <w:b/>
          <w:i/>
          <w:color w:val="000000"/>
          <w:sz w:val="24"/>
          <w:szCs w:val="24"/>
          <w:lang w:val="uk-UA"/>
        </w:rPr>
        <w:t>2-3</w:t>
      </w:r>
      <w:r w:rsidR="004D4943" w:rsidRPr="003E1841">
        <w:rPr>
          <w:b/>
          <w:i/>
          <w:color w:val="000000"/>
          <w:sz w:val="24"/>
          <w:szCs w:val="24"/>
          <w:lang w:val="uk-UA"/>
        </w:rPr>
        <w:t xml:space="preserve"> Положення</w:t>
      </w:r>
      <w:r w:rsidR="004D4943">
        <w:rPr>
          <w:noProof/>
          <w:sz w:val="28"/>
          <w:szCs w:val="28"/>
          <w:lang w:val="uk-UA"/>
        </w:rPr>
        <w:t xml:space="preserve"> </w:t>
      </w:r>
    </w:p>
    <w:p w:rsidR="000455AB" w:rsidRDefault="00D8650F" w:rsidP="00D8650F">
      <w:pPr>
        <w:spacing w:before="40" w:after="40"/>
        <w:ind w:firstLine="567"/>
        <w:rPr>
          <w:noProof/>
          <w:sz w:val="28"/>
          <w:szCs w:val="28"/>
          <w:lang w:val="uk-UA"/>
        </w:rPr>
      </w:pPr>
      <w:r w:rsidRPr="000455AB">
        <w:rPr>
          <w:b/>
          <w:noProof/>
          <w:color w:val="0070C0"/>
          <w:sz w:val="28"/>
          <w:szCs w:val="28"/>
          <w:u w:val="single"/>
          <w:lang w:val="uk-UA"/>
        </w:rPr>
        <w:t>початкова школа</w:t>
      </w:r>
      <w:r w:rsidRPr="004845F6">
        <w:rPr>
          <w:noProof/>
          <w:sz w:val="28"/>
          <w:szCs w:val="28"/>
          <w:lang w:val="uk-UA"/>
        </w:rPr>
        <w:t xml:space="preserve"> - заклад освіти I ступеня, що забезпечує </w:t>
      </w:r>
      <w:r w:rsidR="00AE229A">
        <w:rPr>
          <w:noProof/>
          <w:sz w:val="28"/>
          <w:szCs w:val="28"/>
          <w:lang w:val="uk-UA"/>
        </w:rPr>
        <w:t xml:space="preserve">здобуття </w:t>
      </w:r>
      <w:r w:rsidRPr="004845F6">
        <w:rPr>
          <w:noProof/>
          <w:sz w:val="28"/>
          <w:szCs w:val="28"/>
          <w:lang w:val="uk-UA"/>
        </w:rPr>
        <w:t>початков</w:t>
      </w:r>
      <w:r w:rsidR="00AE229A">
        <w:rPr>
          <w:noProof/>
          <w:sz w:val="28"/>
          <w:szCs w:val="28"/>
          <w:lang w:val="uk-UA"/>
        </w:rPr>
        <w:t>ої</w:t>
      </w:r>
      <w:r w:rsidRPr="004845F6">
        <w:rPr>
          <w:noProof/>
          <w:sz w:val="28"/>
          <w:szCs w:val="28"/>
          <w:lang w:val="uk-UA"/>
        </w:rPr>
        <w:t xml:space="preserve"> освіт</w:t>
      </w:r>
      <w:r w:rsidR="00AE229A">
        <w:rPr>
          <w:noProof/>
          <w:sz w:val="28"/>
          <w:szCs w:val="28"/>
          <w:lang w:val="uk-UA"/>
        </w:rPr>
        <w:t>и</w:t>
      </w:r>
      <w:r w:rsidR="00D47673">
        <w:rPr>
          <w:color w:val="000000"/>
          <w:sz w:val="28"/>
          <w:szCs w:val="28"/>
          <w:lang w:val="uk-UA"/>
        </w:rPr>
        <w:t xml:space="preserve">, </w:t>
      </w:r>
      <w:r w:rsidR="00D47673" w:rsidRPr="00206C91">
        <w:rPr>
          <w:color w:val="000000"/>
          <w:sz w:val="28"/>
          <w:szCs w:val="28"/>
          <w:lang w:val="uk-UA"/>
        </w:rPr>
        <w:t>забезпечує відбір та здійснює спортивну підготовку обдарованих дітей, створює умови для розвитку їх індивідуальних</w:t>
      </w:r>
      <w:r w:rsidR="00487142">
        <w:rPr>
          <w:color w:val="000000"/>
          <w:sz w:val="28"/>
          <w:szCs w:val="28"/>
          <w:lang w:val="uk-UA"/>
        </w:rPr>
        <w:t xml:space="preserve"> </w:t>
      </w:r>
      <w:r w:rsidR="00487142" w:rsidRPr="00206C91">
        <w:rPr>
          <w:color w:val="000000"/>
          <w:sz w:val="28"/>
          <w:szCs w:val="28"/>
          <w:lang w:val="uk-UA"/>
        </w:rPr>
        <w:t>здібностей</w:t>
      </w:r>
      <w:r w:rsidRPr="004845F6">
        <w:rPr>
          <w:noProof/>
          <w:sz w:val="28"/>
          <w:szCs w:val="28"/>
          <w:lang w:val="uk-UA"/>
        </w:rPr>
        <w:t>;</w:t>
      </w:r>
      <w:r w:rsidR="0042631D" w:rsidRPr="004845F6">
        <w:rPr>
          <w:noProof/>
          <w:sz w:val="28"/>
          <w:szCs w:val="28"/>
          <w:lang w:val="uk-UA"/>
        </w:rPr>
        <w:t xml:space="preserve">  </w:t>
      </w:r>
    </w:p>
    <w:p w:rsidR="00D8650F" w:rsidRPr="00D71675" w:rsidRDefault="00342534" w:rsidP="00D8650F">
      <w:pPr>
        <w:spacing w:before="40" w:after="40"/>
        <w:ind w:firstLine="567"/>
        <w:rPr>
          <w:noProof/>
          <w:sz w:val="28"/>
          <w:szCs w:val="28"/>
          <w:lang w:val="uk-UA"/>
        </w:rPr>
      </w:pPr>
      <w:r w:rsidRPr="004845F6">
        <w:rPr>
          <w:b/>
          <w:i/>
          <w:color w:val="000000"/>
          <w:sz w:val="24"/>
          <w:szCs w:val="24"/>
          <w:lang w:val="uk-UA"/>
        </w:rPr>
        <w:t xml:space="preserve">п. </w:t>
      </w:r>
      <w:r w:rsidR="00E102D5" w:rsidRPr="004845F6">
        <w:rPr>
          <w:b/>
          <w:i/>
          <w:color w:val="000000"/>
          <w:sz w:val="24"/>
          <w:szCs w:val="24"/>
          <w:lang w:val="uk-UA"/>
        </w:rPr>
        <w:t>5</w:t>
      </w:r>
      <w:r w:rsidRPr="004845F6">
        <w:rPr>
          <w:b/>
          <w:i/>
          <w:color w:val="000000"/>
          <w:sz w:val="24"/>
          <w:szCs w:val="24"/>
          <w:lang w:val="uk-UA"/>
        </w:rPr>
        <w:t xml:space="preserve"> </w:t>
      </w:r>
      <w:r w:rsidR="0042631D" w:rsidRPr="004845F6">
        <w:rPr>
          <w:b/>
          <w:i/>
          <w:color w:val="000000"/>
          <w:sz w:val="24"/>
          <w:szCs w:val="24"/>
          <w:lang w:val="uk-UA"/>
        </w:rPr>
        <w:t xml:space="preserve">ст. </w:t>
      </w:r>
      <w:r w:rsidRPr="004845F6">
        <w:rPr>
          <w:b/>
          <w:i/>
          <w:color w:val="000000"/>
          <w:sz w:val="24"/>
          <w:szCs w:val="24"/>
          <w:lang w:val="uk-UA"/>
        </w:rPr>
        <w:t>3</w:t>
      </w:r>
      <w:r w:rsidR="00FE33CE">
        <w:rPr>
          <w:b/>
          <w:i/>
          <w:color w:val="000000"/>
          <w:sz w:val="24"/>
          <w:szCs w:val="24"/>
          <w:lang w:val="uk-UA"/>
        </w:rPr>
        <w:t>4</w:t>
      </w:r>
      <w:r w:rsidR="0042631D" w:rsidRPr="004845F6">
        <w:rPr>
          <w:b/>
          <w:i/>
          <w:color w:val="000000"/>
          <w:sz w:val="24"/>
          <w:szCs w:val="24"/>
          <w:lang w:val="uk-UA"/>
        </w:rPr>
        <w:t xml:space="preserve"> Закону</w:t>
      </w:r>
      <w:r w:rsidR="00A119DF" w:rsidRPr="004845F6">
        <w:rPr>
          <w:b/>
          <w:i/>
          <w:color w:val="000000"/>
          <w:sz w:val="24"/>
          <w:szCs w:val="24"/>
          <w:lang w:val="uk-UA"/>
        </w:rPr>
        <w:t xml:space="preserve">, </w:t>
      </w:r>
      <w:r w:rsidR="00A119DF" w:rsidRPr="00D71675">
        <w:rPr>
          <w:b/>
          <w:i/>
          <w:color w:val="000000"/>
          <w:sz w:val="24"/>
          <w:szCs w:val="24"/>
          <w:lang w:val="uk-UA"/>
        </w:rPr>
        <w:t>п</w:t>
      </w:r>
      <w:r w:rsidR="00123353" w:rsidRPr="00D71675">
        <w:rPr>
          <w:b/>
          <w:i/>
          <w:color w:val="000000"/>
          <w:sz w:val="24"/>
          <w:szCs w:val="24"/>
          <w:lang w:val="uk-UA"/>
        </w:rPr>
        <w:t>п</w:t>
      </w:r>
      <w:r w:rsidR="00A119DF" w:rsidRPr="00D71675">
        <w:rPr>
          <w:b/>
          <w:i/>
          <w:color w:val="000000"/>
          <w:sz w:val="24"/>
          <w:szCs w:val="24"/>
          <w:lang w:val="uk-UA"/>
        </w:rPr>
        <w:t>.</w:t>
      </w:r>
      <w:r w:rsidR="00D71675">
        <w:rPr>
          <w:b/>
          <w:i/>
          <w:color w:val="000000"/>
          <w:sz w:val="24"/>
          <w:szCs w:val="24"/>
          <w:lang w:val="uk-UA"/>
        </w:rPr>
        <w:t xml:space="preserve">1, </w:t>
      </w:r>
      <w:r w:rsidR="00103BF4" w:rsidRPr="00D71675">
        <w:rPr>
          <w:b/>
          <w:i/>
          <w:color w:val="000000"/>
          <w:sz w:val="24"/>
          <w:szCs w:val="24"/>
          <w:lang w:val="uk-UA"/>
        </w:rPr>
        <w:t>3</w:t>
      </w:r>
      <w:r w:rsidR="00123353" w:rsidRPr="00D71675">
        <w:rPr>
          <w:b/>
          <w:i/>
          <w:color w:val="000000"/>
          <w:sz w:val="24"/>
          <w:szCs w:val="24"/>
          <w:lang w:val="uk-UA"/>
        </w:rPr>
        <w:t>, 13</w:t>
      </w:r>
      <w:r w:rsidR="00A119DF" w:rsidRPr="00D71675">
        <w:rPr>
          <w:b/>
          <w:i/>
          <w:color w:val="000000"/>
          <w:sz w:val="24"/>
          <w:szCs w:val="24"/>
          <w:lang w:val="uk-UA"/>
        </w:rPr>
        <w:t xml:space="preserve"> Положення</w:t>
      </w:r>
    </w:p>
    <w:p w:rsidR="00D8650F" w:rsidRPr="00D71675" w:rsidRDefault="00D8650F" w:rsidP="00D8650F">
      <w:pPr>
        <w:spacing w:before="40" w:after="40"/>
        <w:ind w:firstLine="567"/>
        <w:rPr>
          <w:noProof/>
          <w:sz w:val="28"/>
          <w:szCs w:val="28"/>
          <w:lang w:val="uk-UA"/>
        </w:rPr>
      </w:pPr>
      <w:bookmarkStart w:id="1" w:name="n408"/>
      <w:bookmarkEnd w:id="1"/>
      <w:r w:rsidRPr="000455AB">
        <w:rPr>
          <w:b/>
          <w:noProof/>
          <w:color w:val="0070C0"/>
          <w:sz w:val="28"/>
          <w:szCs w:val="28"/>
          <w:u w:val="single"/>
          <w:lang w:val="uk-UA"/>
        </w:rPr>
        <w:t>гімназія</w:t>
      </w:r>
      <w:r w:rsidRPr="00D71675">
        <w:rPr>
          <w:noProof/>
          <w:sz w:val="28"/>
          <w:szCs w:val="28"/>
          <w:lang w:val="uk-UA"/>
        </w:rPr>
        <w:t xml:space="preserve"> - заклад середньої освіти II ступеня, що забезпечує </w:t>
      </w:r>
      <w:r w:rsidR="00AE229A" w:rsidRPr="00D71675">
        <w:rPr>
          <w:noProof/>
          <w:sz w:val="28"/>
          <w:szCs w:val="28"/>
          <w:lang w:val="uk-UA"/>
        </w:rPr>
        <w:t xml:space="preserve">здобуття </w:t>
      </w:r>
      <w:r w:rsidRPr="00D71675">
        <w:rPr>
          <w:noProof/>
          <w:sz w:val="28"/>
          <w:szCs w:val="28"/>
          <w:lang w:val="uk-UA"/>
        </w:rPr>
        <w:t>базов</w:t>
      </w:r>
      <w:r w:rsidR="00AE229A" w:rsidRPr="00D71675">
        <w:rPr>
          <w:noProof/>
          <w:sz w:val="28"/>
          <w:szCs w:val="28"/>
          <w:lang w:val="uk-UA"/>
        </w:rPr>
        <w:t>ої</w:t>
      </w:r>
      <w:r w:rsidRPr="00D71675">
        <w:rPr>
          <w:noProof/>
          <w:sz w:val="28"/>
          <w:szCs w:val="28"/>
          <w:lang w:val="uk-UA"/>
        </w:rPr>
        <w:t xml:space="preserve"> середн</w:t>
      </w:r>
      <w:r w:rsidR="00AE229A" w:rsidRPr="00D71675">
        <w:rPr>
          <w:noProof/>
          <w:sz w:val="28"/>
          <w:szCs w:val="28"/>
          <w:lang w:val="uk-UA"/>
        </w:rPr>
        <w:t>ьої</w:t>
      </w:r>
      <w:r w:rsidRPr="00D71675">
        <w:rPr>
          <w:noProof/>
          <w:sz w:val="28"/>
          <w:szCs w:val="28"/>
          <w:lang w:val="uk-UA"/>
        </w:rPr>
        <w:t xml:space="preserve"> освіт</w:t>
      </w:r>
      <w:r w:rsidR="00AE229A" w:rsidRPr="00D71675">
        <w:rPr>
          <w:noProof/>
          <w:sz w:val="28"/>
          <w:szCs w:val="28"/>
          <w:lang w:val="uk-UA"/>
        </w:rPr>
        <w:t>и</w:t>
      </w:r>
      <w:r w:rsidR="00487142" w:rsidRPr="00D71675">
        <w:rPr>
          <w:color w:val="000000"/>
          <w:sz w:val="28"/>
          <w:szCs w:val="28"/>
          <w:lang w:val="uk-UA"/>
        </w:rPr>
        <w:t>, забезпечує відбір та здійснює спортивну підготовку обдарованих дітей, створює умови для розвитку їх індивідуальних здібностей з метою поглибленого оволодіння спеціалізацією в обраному виді спорту</w:t>
      </w:r>
      <w:r w:rsidR="00825622" w:rsidRPr="00D71675">
        <w:rPr>
          <w:noProof/>
          <w:sz w:val="28"/>
          <w:szCs w:val="28"/>
          <w:lang w:val="uk-UA"/>
        </w:rPr>
        <w:t xml:space="preserve">;  </w:t>
      </w:r>
      <w:r w:rsidR="00A9323C" w:rsidRPr="00D71675">
        <w:rPr>
          <w:b/>
          <w:i/>
          <w:color w:val="000000"/>
          <w:sz w:val="24"/>
          <w:szCs w:val="24"/>
          <w:lang w:val="uk-UA"/>
        </w:rPr>
        <w:t>п. 5 ст. 3</w:t>
      </w:r>
      <w:r w:rsidR="00FE33CE" w:rsidRPr="00D71675">
        <w:rPr>
          <w:b/>
          <w:i/>
          <w:color w:val="000000"/>
          <w:sz w:val="24"/>
          <w:szCs w:val="24"/>
          <w:lang w:val="uk-UA"/>
        </w:rPr>
        <w:t>4</w:t>
      </w:r>
      <w:r w:rsidR="00A9323C" w:rsidRPr="00D71675">
        <w:rPr>
          <w:b/>
          <w:i/>
          <w:color w:val="000000"/>
          <w:sz w:val="24"/>
          <w:szCs w:val="24"/>
          <w:lang w:val="uk-UA"/>
        </w:rPr>
        <w:t xml:space="preserve"> Закону, пп.</w:t>
      </w:r>
      <w:r w:rsidR="00D71675">
        <w:rPr>
          <w:b/>
          <w:i/>
          <w:color w:val="000000"/>
          <w:sz w:val="24"/>
          <w:szCs w:val="24"/>
          <w:lang w:val="uk-UA"/>
        </w:rPr>
        <w:t xml:space="preserve">1, </w:t>
      </w:r>
      <w:r w:rsidR="00A9323C" w:rsidRPr="00D71675">
        <w:rPr>
          <w:b/>
          <w:i/>
          <w:color w:val="000000"/>
          <w:sz w:val="24"/>
          <w:szCs w:val="24"/>
          <w:lang w:val="uk-UA"/>
        </w:rPr>
        <w:t>3, 13 Положення</w:t>
      </w:r>
    </w:p>
    <w:p w:rsidR="00D8650F" w:rsidRDefault="00D8650F" w:rsidP="00D8650F">
      <w:pPr>
        <w:spacing w:before="40" w:after="40"/>
        <w:ind w:firstLine="567"/>
        <w:rPr>
          <w:b/>
          <w:i/>
          <w:color w:val="000000"/>
          <w:sz w:val="24"/>
          <w:szCs w:val="24"/>
          <w:lang w:val="uk-UA"/>
        </w:rPr>
      </w:pPr>
      <w:bookmarkStart w:id="2" w:name="n409"/>
      <w:bookmarkEnd w:id="2"/>
      <w:r w:rsidRPr="000455AB">
        <w:rPr>
          <w:b/>
          <w:noProof/>
          <w:color w:val="0070C0"/>
          <w:sz w:val="28"/>
          <w:szCs w:val="28"/>
          <w:u w:val="single"/>
          <w:lang w:val="uk-UA"/>
        </w:rPr>
        <w:t>ліцей</w:t>
      </w:r>
      <w:r w:rsidR="00AE229A" w:rsidRPr="00D71675">
        <w:rPr>
          <w:noProof/>
          <w:sz w:val="28"/>
          <w:szCs w:val="28"/>
          <w:lang w:val="uk-UA"/>
        </w:rPr>
        <w:t xml:space="preserve"> </w:t>
      </w:r>
      <w:r w:rsidRPr="00D71675">
        <w:rPr>
          <w:noProof/>
          <w:sz w:val="28"/>
          <w:szCs w:val="28"/>
          <w:lang w:val="uk-UA"/>
        </w:rPr>
        <w:t>-</w:t>
      </w:r>
      <w:r w:rsidR="00AE229A" w:rsidRPr="00D71675">
        <w:rPr>
          <w:noProof/>
          <w:sz w:val="28"/>
          <w:szCs w:val="28"/>
          <w:lang w:val="uk-UA"/>
        </w:rPr>
        <w:t xml:space="preserve"> </w:t>
      </w:r>
      <w:r w:rsidRPr="00D71675">
        <w:rPr>
          <w:noProof/>
          <w:sz w:val="28"/>
          <w:szCs w:val="28"/>
          <w:lang w:val="uk-UA"/>
        </w:rPr>
        <w:t xml:space="preserve">заклад загальної середньої освіти III ступеня, що забезпечує </w:t>
      </w:r>
      <w:r w:rsidR="00AE229A" w:rsidRPr="00D71675">
        <w:rPr>
          <w:noProof/>
          <w:sz w:val="28"/>
          <w:szCs w:val="28"/>
          <w:lang w:val="uk-UA"/>
        </w:rPr>
        <w:t xml:space="preserve">здобуття </w:t>
      </w:r>
      <w:r w:rsidRPr="00D71675">
        <w:rPr>
          <w:noProof/>
          <w:sz w:val="28"/>
          <w:szCs w:val="28"/>
          <w:lang w:val="uk-UA"/>
        </w:rPr>
        <w:t>профільн</w:t>
      </w:r>
      <w:r w:rsidR="00AE229A" w:rsidRPr="00D71675">
        <w:rPr>
          <w:noProof/>
          <w:sz w:val="28"/>
          <w:szCs w:val="28"/>
          <w:lang w:val="uk-UA"/>
        </w:rPr>
        <w:t>ої</w:t>
      </w:r>
      <w:r w:rsidRPr="00D71675">
        <w:rPr>
          <w:noProof/>
          <w:sz w:val="28"/>
          <w:szCs w:val="28"/>
          <w:lang w:val="uk-UA"/>
        </w:rPr>
        <w:t xml:space="preserve"> середн</w:t>
      </w:r>
      <w:r w:rsidR="00AE229A" w:rsidRPr="00D71675">
        <w:rPr>
          <w:noProof/>
          <w:sz w:val="28"/>
          <w:szCs w:val="28"/>
          <w:lang w:val="uk-UA"/>
        </w:rPr>
        <w:t>ьої</w:t>
      </w:r>
      <w:r w:rsidRPr="00D71675">
        <w:rPr>
          <w:noProof/>
          <w:sz w:val="28"/>
          <w:szCs w:val="28"/>
          <w:lang w:val="uk-UA"/>
        </w:rPr>
        <w:t xml:space="preserve"> освіт</w:t>
      </w:r>
      <w:r w:rsidR="00AE229A" w:rsidRPr="00D71675">
        <w:rPr>
          <w:noProof/>
          <w:sz w:val="28"/>
          <w:szCs w:val="28"/>
          <w:lang w:val="uk-UA"/>
        </w:rPr>
        <w:t>и</w:t>
      </w:r>
      <w:r w:rsidR="00487142" w:rsidRPr="00D71675">
        <w:rPr>
          <w:color w:val="000000"/>
          <w:sz w:val="28"/>
          <w:szCs w:val="28"/>
          <w:lang w:val="uk-UA"/>
        </w:rPr>
        <w:t>, забезпечує відбір та здійснює спортивну підготовку обдарованих дітей, створює умови для розвитку їх індивідуальних здібностей з метою поглибленого оволодіння спеціалізацією в обраному виді спорту, досягнення високих спортивних результатів та поповнення національних збірних команд</w:t>
      </w:r>
      <w:r w:rsidR="00487142" w:rsidRPr="00D71675">
        <w:rPr>
          <w:noProof/>
          <w:sz w:val="28"/>
          <w:szCs w:val="28"/>
          <w:lang w:val="uk-UA"/>
        </w:rPr>
        <w:t>.</w:t>
      </w:r>
      <w:r w:rsidR="00825622" w:rsidRPr="00D71675">
        <w:rPr>
          <w:noProof/>
          <w:sz w:val="28"/>
          <w:szCs w:val="28"/>
          <w:lang w:val="uk-UA"/>
        </w:rPr>
        <w:t xml:space="preserve">  </w:t>
      </w:r>
      <w:r w:rsidR="00A9323C" w:rsidRPr="00D71675">
        <w:rPr>
          <w:b/>
          <w:i/>
          <w:color w:val="000000"/>
          <w:sz w:val="24"/>
          <w:szCs w:val="24"/>
          <w:lang w:val="uk-UA"/>
        </w:rPr>
        <w:t>п. 5 ст. 3</w:t>
      </w:r>
      <w:r w:rsidR="00FE33CE" w:rsidRPr="00D71675">
        <w:rPr>
          <w:b/>
          <w:i/>
          <w:color w:val="000000"/>
          <w:sz w:val="24"/>
          <w:szCs w:val="24"/>
          <w:lang w:val="uk-UA"/>
        </w:rPr>
        <w:t>4</w:t>
      </w:r>
      <w:r w:rsidR="00A9323C" w:rsidRPr="00D71675">
        <w:rPr>
          <w:b/>
          <w:i/>
          <w:color w:val="000000"/>
          <w:sz w:val="24"/>
          <w:szCs w:val="24"/>
          <w:lang w:val="uk-UA"/>
        </w:rPr>
        <w:t xml:space="preserve"> Закону, пп.</w:t>
      </w:r>
      <w:r w:rsidR="00D71675">
        <w:rPr>
          <w:b/>
          <w:i/>
          <w:color w:val="000000"/>
          <w:sz w:val="24"/>
          <w:szCs w:val="24"/>
          <w:lang w:val="uk-UA"/>
        </w:rPr>
        <w:t xml:space="preserve">1, </w:t>
      </w:r>
      <w:r w:rsidR="00A9323C" w:rsidRPr="00D71675">
        <w:rPr>
          <w:b/>
          <w:i/>
          <w:color w:val="000000"/>
          <w:sz w:val="24"/>
          <w:szCs w:val="24"/>
          <w:lang w:val="uk-UA"/>
        </w:rPr>
        <w:t>3, 13 Положення</w:t>
      </w:r>
    </w:p>
    <w:p w:rsidR="007017BC" w:rsidRPr="007017BC" w:rsidRDefault="007017BC" w:rsidP="00D8650F">
      <w:pPr>
        <w:spacing w:before="40" w:after="40"/>
        <w:ind w:firstLine="567"/>
        <w:rPr>
          <w:noProof/>
          <w:sz w:val="28"/>
          <w:szCs w:val="28"/>
          <w:lang w:val="uk-UA"/>
        </w:rPr>
      </w:pPr>
      <w:r w:rsidRPr="008C2B93">
        <w:rPr>
          <w:b/>
          <w:noProof/>
          <w:color w:val="0070C0"/>
          <w:sz w:val="28"/>
          <w:szCs w:val="28"/>
          <w:u w:val="single"/>
          <w:lang w:val="uk-UA"/>
        </w:rPr>
        <w:t>навчально-спортивна частина</w:t>
      </w:r>
      <w:r w:rsidRPr="007017BC">
        <w:rPr>
          <w:noProof/>
          <w:sz w:val="28"/>
          <w:szCs w:val="28"/>
          <w:lang w:val="uk-UA"/>
        </w:rPr>
        <w:t xml:space="preserve">, до складу якої входять: </w:t>
      </w:r>
      <w:r w:rsidRPr="005C17D8">
        <w:rPr>
          <w:noProof/>
          <w:sz w:val="28"/>
          <w:szCs w:val="28"/>
          <w:u w:val="single"/>
          <w:lang w:val="uk-UA"/>
        </w:rPr>
        <w:t>спортивне відділення</w:t>
      </w:r>
      <w:r w:rsidRPr="007017BC">
        <w:rPr>
          <w:noProof/>
          <w:sz w:val="28"/>
          <w:szCs w:val="28"/>
          <w:lang w:val="uk-UA"/>
        </w:rPr>
        <w:t xml:space="preserve">, </w:t>
      </w:r>
      <w:r w:rsidRPr="005C17D8">
        <w:rPr>
          <w:noProof/>
          <w:sz w:val="28"/>
          <w:szCs w:val="28"/>
          <w:u w:val="single"/>
          <w:lang w:val="uk-UA"/>
        </w:rPr>
        <w:t>спортивне відділення дітей з інвалідністю</w:t>
      </w:r>
      <w:r w:rsidRPr="007017BC">
        <w:rPr>
          <w:noProof/>
          <w:sz w:val="28"/>
          <w:szCs w:val="28"/>
          <w:lang w:val="uk-UA"/>
        </w:rPr>
        <w:t xml:space="preserve">, </w:t>
      </w:r>
      <w:r w:rsidRPr="005C17D8">
        <w:rPr>
          <w:noProof/>
          <w:sz w:val="28"/>
          <w:szCs w:val="28"/>
          <w:u w:val="single"/>
          <w:lang w:val="uk-UA"/>
        </w:rPr>
        <w:t>спортивний комплекс</w:t>
      </w:r>
      <w:r>
        <w:rPr>
          <w:noProof/>
          <w:sz w:val="28"/>
          <w:szCs w:val="28"/>
          <w:lang w:val="uk-UA"/>
        </w:rPr>
        <w:t xml:space="preserve"> </w:t>
      </w:r>
      <w:r w:rsidRPr="00D71675">
        <w:rPr>
          <w:b/>
          <w:i/>
          <w:color w:val="000000"/>
          <w:sz w:val="24"/>
          <w:szCs w:val="24"/>
          <w:lang w:val="uk-UA"/>
        </w:rPr>
        <w:t>п.</w:t>
      </w:r>
      <w:r>
        <w:rPr>
          <w:b/>
          <w:i/>
          <w:color w:val="000000"/>
          <w:sz w:val="24"/>
          <w:szCs w:val="24"/>
          <w:lang w:val="uk-UA"/>
        </w:rPr>
        <w:t xml:space="preserve"> </w:t>
      </w:r>
      <w:r w:rsidRPr="00D71675">
        <w:rPr>
          <w:b/>
          <w:i/>
          <w:color w:val="000000"/>
          <w:sz w:val="24"/>
          <w:szCs w:val="24"/>
          <w:lang w:val="uk-UA"/>
        </w:rPr>
        <w:t>3 Положення</w:t>
      </w:r>
    </w:p>
    <w:p w:rsidR="00D8650F" w:rsidRPr="00FE0A66" w:rsidRDefault="00D8650F" w:rsidP="00FE0A66">
      <w:pPr>
        <w:pStyle w:val="a7"/>
        <w:rPr>
          <w:sz w:val="16"/>
          <w:szCs w:val="16"/>
          <w:lang w:val="uk-UA"/>
        </w:rPr>
      </w:pPr>
    </w:p>
    <w:p w:rsidR="008C2B93" w:rsidRDefault="00FC2006" w:rsidP="00F734A3">
      <w:pPr>
        <w:shd w:val="clear" w:color="auto" w:fill="FFFFFF"/>
        <w:spacing w:after="150"/>
        <w:ind w:firstLine="450"/>
        <w:jc w:val="both"/>
        <w:rPr>
          <w:b/>
          <w:i/>
          <w:color w:val="000000"/>
          <w:sz w:val="24"/>
          <w:szCs w:val="24"/>
          <w:lang w:val="uk-UA"/>
        </w:rPr>
      </w:pPr>
      <w:r w:rsidRPr="00FC2006">
        <w:rPr>
          <w:noProof/>
          <w:sz w:val="28"/>
          <w:szCs w:val="28"/>
          <w:lang w:val="uk-UA"/>
        </w:rPr>
        <w:t>У</w:t>
      </w:r>
      <w:r w:rsidR="00F734A3" w:rsidRPr="00FC2006">
        <w:rPr>
          <w:noProof/>
          <w:sz w:val="28"/>
          <w:szCs w:val="28"/>
          <w:lang w:val="uk-UA"/>
        </w:rPr>
        <w:t xml:space="preserve"> всіх трьох ступенях організовано інклюзивне навчання дітей з особливими освітніми потребами</w:t>
      </w:r>
      <w:r w:rsidRPr="00FC2006">
        <w:rPr>
          <w:noProof/>
          <w:sz w:val="28"/>
          <w:szCs w:val="28"/>
          <w:lang w:val="uk-UA"/>
        </w:rPr>
        <w:t>.</w:t>
      </w:r>
      <w:r w:rsidR="00F734A3" w:rsidRPr="00FC2006">
        <w:rPr>
          <w:noProof/>
          <w:sz w:val="28"/>
          <w:szCs w:val="28"/>
          <w:lang w:val="uk-UA"/>
        </w:rPr>
        <w:t xml:space="preserve"> </w:t>
      </w:r>
      <w:r w:rsidR="00BC6219" w:rsidRPr="00FC2006">
        <w:rPr>
          <w:b/>
          <w:i/>
          <w:color w:val="000000"/>
          <w:sz w:val="24"/>
          <w:szCs w:val="24"/>
          <w:lang w:val="uk-UA"/>
        </w:rPr>
        <w:t>ст. 26 Закону,</w:t>
      </w:r>
      <w:r w:rsidRPr="00FC2006">
        <w:rPr>
          <w:b/>
          <w:i/>
          <w:color w:val="000000"/>
          <w:sz w:val="24"/>
          <w:szCs w:val="24"/>
          <w:lang w:val="uk-UA"/>
        </w:rPr>
        <w:t xml:space="preserve"> </w:t>
      </w:r>
    </w:p>
    <w:p w:rsidR="00F734A3" w:rsidRPr="00DD58C6" w:rsidRDefault="00D632AA" w:rsidP="00F734A3">
      <w:pPr>
        <w:shd w:val="clear" w:color="auto" w:fill="FFFFFF"/>
        <w:spacing w:after="150"/>
        <w:ind w:firstLine="450"/>
        <w:jc w:val="both"/>
        <w:rPr>
          <w:noProof/>
          <w:sz w:val="28"/>
          <w:szCs w:val="28"/>
          <w:lang w:val="uk-UA"/>
        </w:rPr>
      </w:pPr>
      <w:r>
        <w:rPr>
          <w:b/>
          <w:i/>
          <w:color w:val="000000"/>
          <w:sz w:val="24"/>
          <w:szCs w:val="24"/>
          <w:lang w:val="uk-UA"/>
        </w:rPr>
        <w:t>п.3 Порядку</w:t>
      </w:r>
    </w:p>
    <w:p w:rsidR="00D8650F" w:rsidRPr="00FE0A66" w:rsidRDefault="00D8650F" w:rsidP="00FE0A66">
      <w:pPr>
        <w:pStyle w:val="a7"/>
        <w:rPr>
          <w:sz w:val="16"/>
          <w:szCs w:val="16"/>
          <w:lang w:val="uk-UA"/>
        </w:rPr>
      </w:pPr>
    </w:p>
    <w:p w:rsidR="007D1E76" w:rsidRDefault="007D1E76">
      <w:pPr>
        <w:rPr>
          <w:b/>
          <w:i/>
          <w:color w:val="0070C0"/>
          <w:sz w:val="32"/>
          <w:szCs w:val="32"/>
          <w:u w:val="single"/>
          <w:lang w:val="uk-UA"/>
        </w:rPr>
      </w:pPr>
      <w:r w:rsidRPr="005C17D8">
        <w:rPr>
          <w:b/>
          <w:i/>
          <w:color w:val="0070C0"/>
          <w:sz w:val="32"/>
          <w:szCs w:val="32"/>
          <w:u w:val="single"/>
          <w:lang w:val="uk-UA"/>
        </w:rPr>
        <w:t>Законодавче обґрунтування:</w:t>
      </w:r>
    </w:p>
    <w:p w:rsidR="00DE3D1E" w:rsidRPr="005C17D8" w:rsidRDefault="00DE3D1E">
      <w:pPr>
        <w:rPr>
          <w:b/>
          <w:i/>
          <w:color w:val="0070C0"/>
          <w:sz w:val="32"/>
          <w:szCs w:val="32"/>
          <w:u w:val="single"/>
          <w:lang w:val="uk-UA"/>
        </w:rPr>
      </w:pPr>
    </w:p>
    <w:p w:rsidR="00D8650F" w:rsidRDefault="004F6204">
      <w:pPr>
        <w:rPr>
          <w:b/>
          <w:i/>
          <w:color w:val="FF00FF"/>
          <w:sz w:val="28"/>
          <w:szCs w:val="28"/>
          <w:lang w:val="uk-UA"/>
        </w:rPr>
      </w:pPr>
      <w:r w:rsidRPr="005C17D8">
        <w:rPr>
          <w:b/>
          <w:i/>
          <w:color w:val="FF00FF"/>
          <w:sz w:val="28"/>
          <w:szCs w:val="28"/>
          <w:lang w:val="uk-UA"/>
        </w:rPr>
        <w:t>п. а</w:t>
      </w:r>
      <w:r w:rsidRPr="005C17D8">
        <w:rPr>
          <w:b/>
          <w:i/>
          <w:color w:val="FF00FF"/>
          <w:sz w:val="28"/>
          <w:szCs w:val="28"/>
          <w:vertAlign w:val="superscript"/>
          <w:lang w:val="uk-UA"/>
        </w:rPr>
        <w:t>-1</w:t>
      </w:r>
      <w:r w:rsidRPr="005C17D8">
        <w:rPr>
          <w:b/>
          <w:i/>
          <w:color w:val="FF00FF"/>
          <w:sz w:val="28"/>
          <w:szCs w:val="28"/>
          <w:lang w:val="uk-UA"/>
        </w:rPr>
        <w:t xml:space="preserve">) ст. 90 Бюджетного кодексу України </w:t>
      </w:r>
    </w:p>
    <w:p w:rsidR="00DE3D1E" w:rsidRPr="005C17D8" w:rsidRDefault="00DE3D1E">
      <w:pPr>
        <w:rPr>
          <w:b/>
          <w:i/>
          <w:color w:val="FF00FF"/>
          <w:sz w:val="28"/>
          <w:szCs w:val="28"/>
          <w:lang w:val="uk-UA"/>
        </w:rPr>
      </w:pPr>
    </w:p>
    <w:p w:rsidR="009C3BCB" w:rsidRDefault="00542D34" w:rsidP="009C3BCB">
      <w:pPr>
        <w:rPr>
          <w:b/>
          <w:i/>
          <w:color w:val="FF0000"/>
          <w:sz w:val="28"/>
          <w:szCs w:val="28"/>
          <w:lang w:val="uk-UA"/>
        </w:rPr>
      </w:pPr>
      <w:hyperlink r:id="rId6" w:anchor="n11" w:history="1">
        <w:r w:rsidR="00804557" w:rsidRPr="005C17D8">
          <w:rPr>
            <w:b/>
            <w:i/>
            <w:color w:val="FF0000"/>
            <w:sz w:val="28"/>
            <w:szCs w:val="28"/>
            <w:lang w:val="uk-UA"/>
          </w:rPr>
          <w:t>Положення про </w:t>
        </w:r>
      </w:hyperlink>
      <w:hyperlink r:id="rId7" w:anchor="n11" w:history="1">
        <w:r w:rsidR="00804557" w:rsidRPr="005C17D8">
          <w:rPr>
            <w:b/>
            <w:i/>
            <w:color w:val="FF0000"/>
            <w:sz w:val="28"/>
            <w:szCs w:val="28"/>
            <w:lang w:val="uk-UA"/>
          </w:rPr>
          <w:t>заклад спеціалізованої освіти спортивного профілю із специфічними умовами навчання</w:t>
        </w:r>
      </w:hyperlink>
      <w:r w:rsidR="00D632AA" w:rsidRPr="005C17D8">
        <w:rPr>
          <w:b/>
          <w:i/>
          <w:color w:val="FF0000"/>
          <w:sz w:val="28"/>
          <w:szCs w:val="28"/>
          <w:lang w:val="uk-UA"/>
        </w:rPr>
        <w:t xml:space="preserve"> </w:t>
      </w:r>
      <w:r w:rsidR="009C3BCB" w:rsidRPr="005C17D8">
        <w:rPr>
          <w:b/>
          <w:i/>
          <w:color w:val="FF0000"/>
          <w:sz w:val="28"/>
          <w:szCs w:val="28"/>
          <w:lang w:val="uk-UA"/>
        </w:rPr>
        <w:t xml:space="preserve"> (постанова Кабінету Міністрів України від </w:t>
      </w:r>
      <w:r w:rsidR="00804557" w:rsidRPr="005C17D8">
        <w:rPr>
          <w:b/>
          <w:i/>
          <w:color w:val="FF0000"/>
          <w:sz w:val="28"/>
          <w:szCs w:val="28"/>
          <w:lang w:val="uk-UA"/>
        </w:rPr>
        <w:t>5</w:t>
      </w:r>
      <w:r w:rsidR="009C3BCB" w:rsidRPr="005C17D8">
        <w:rPr>
          <w:b/>
          <w:i/>
          <w:color w:val="FF0000"/>
          <w:sz w:val="28"/>
          <w:szCs w:val="28"/>
          <w:lang w:val="uk-UA"/>
        </w:rPr>
        <w:t xml:space="preserve"> л</w:t>
      </w:r>
      <w:r w:rsidR="00804557" w:rsidRPr="005C17D8">
        <w:rPr>
          <w:b/>
          <w:i/>
          <w:color w:val="FF0000"/>
          <w:sz w:val="28"/>
          <w:szCs w:val="28"/>
          <w:lang w:val="uk-UA"/>
        </w:rPr>
        <w:t>истопада</w:t>
      </w:r>
      <w:r w:rsidR="009C3BCB" w:rsidRPr="005C17D8">
        <w:rPr>
          <w:b/>
          <w:i/>
          <w:color w:val="FF0000"/>
          <w:sz w:val="28"/>
          <w:szCs w:val="28"/>
          <w:lang w:val="uk-UA"/>
        </w:rPr>
        <w:t xml:space="preserve"> </w:t>
      </w:r>
      <w:r w:rsidR="00804557" w:rsidRPr="005C17D8">
        <w:rPr>
          <w:b/>
          <w:i/>
          <w:color w:val="FF0000"/>
          <w:sz w:val="28"/>
          <w:szCs w:val="28"/>
          <w:lang w:val="uk-UA"/>
        </w:rPr>
        <w:t>199</w:t>
      </w:r>
      <w:r w:rsidR="009C3BCB" w:rsidRPr="005C17D8">
        <w:rPr>
          <w:b/>
          <w:i/>
          <w:color w:val="FF0000"/>
          <w:sz w:val="28"/>
          <w:szCs w:val="28"/>
          <w:lang w:val="uk-UA"/>
        </w:rPr>
        <w:t>9 р. № 20</w:t>
      </w:r>
      <w:r w:rsidR="00804557" w:rsidRPr="005C17D8">
        <w:rPr>
          <w:b/>
          <w:i/>
          <w:color w:val="FF0000"/>
          <w:sz w:val="28"/>
          <w:szCs w:val="28"/>
          <w:lang w:val="uk-UA"/>
        </w:rPr>
        <w:t xml:space="preserve">61, </w:t>
      </w:r>
      <w:r w:rsidR="00C93987" w:rsidRPr="005C17D8">
        <w:rPr>
          <w:b/>
          <w:i/>
          <w:color w:val="FF0000"/>
          <w:sz w:val="28"/>
          <w:szCs w:val="28"/>
          <w:lang w:val="uk-UA"/>
        </w:rPr>
        <w:t>і</w:t>
      </w:r>
      <w:r w:rsidR="00804557" w:rsidRPr="005C17D8">
        <w:rPr>
          <w:b/>
          <w:i/>
          <w:color w:val="FF0000"/>
          <w:sz w:val="28"/>
          <w:szCs w:val="28"/>
          <w:lang w:val="uk-UA"/>
        </w:rPr>
        <w:t>з змінами, внесеними згідно з Постановами КМ </w:t>
      </w:r>
      <w:hyperlink r:id="rId8" w:tgtFrame="_blank" w:history="1">
        <w:r w:rsidR="00804557" w:rsidRPr="005C17D8">
          <w:rPr>
            <w:b/>
            <w:i/>
            <w:color w:val="FF0000"/>
            <w:sz w:val="28"/>
            <w:szCs w:val="28"/>
            <w:lang w:val="uk-UA"/>
          </w:rPr>
          <w:t>№ 1354 від 28.12.2011</w:t>
        </w:r>
      </w:hyperlink>
      <w:r w:rsidR="00804557" w:rsidRPr="005C17D8">
        <w:rPr>
          <w:b/>
          <w:i/>
          <w:color w:val="FF0000"/>
          <w:sz w:val="28"/>
          <w:szCs w:val="28"/>
          <w:lang w:val="uk-UA"/>
        </w:rPr>
        <w:t>,</w:t>
      </w:r>
      <w:r w:rsidR="008555E5">
        <w:rPr>
          <w:b/>
          <w:i/>
          <w:color w:val="FF0000"/>
          <w:sz w:val="28"/>
          <w:szCs w:val="28"/>
          <w:lang w:val="uk-UA"/>
        </w:rPr>
        <w:t xml:space="preserve"> </w:t>
      </w:r>
      <w:r w:rsidR="00804557" w:rsidRPr="005C17D8">
        <w:rPr>
          <w:b/>
          <w:i/>
          <w:color w:val="FF0000"/>
          <w:sz w:val="28"/>
          <w:szCs w:val="28"/>
          <w:lang w:val="uk-UA"/>
        </w:rPr>
        <w:t xml:space="preserve"> </w:t>
      </w:r>
      <w:hyperlink r:id="rId9" w:tgtFrame="_blank" w:history="1">
        <w:r w:rsidR="00804557" w:rsidRPr="005C17D8">
          <w:rPr>
            <w:b/>
            <w:i/>
            <w:color w:val="FF0000"/>
            <w:sz w:val="28"/>
            <w:szCs w:val="28"/>
            <w:lang w:val="uk-UA"/>
          </w:rPr>
          <w:t>№ 760 від 17.10.2013</w:t>
        </w:r>
      </w:hyperlink>
      <w:r w:rsidR="00C93987" w:rsidRPr="005C17D8">
        <w:rPr>
          <w:b/>
          <w:i/>
          <w:color w:val="FF0000"/>
          <w:sz w:val="28"/>
          <w:szCs w:val="28"/>
          <w:lang w:val="uk-UA"/>
        </w:rPr>
        <w:t xml:space="preserve">, </w:t>
      </w:r>
      <w:r w:rsidR="008555E5">
        <w:rPr>
          <w:b/>
          <w:i/>
          <w:color w:val="FF0000"/>
          <w:sz w:val="28"/>
          <w:szCs w:val="28"/>
          <w:lang w:val="uk-UA"/>
        </w:rPr>
        <w:t xml:space="preserve"> </w:t>
      </w:r>
      <w:hyperlink r:id="rId10" w:anchor="n9" w:tgtFrame="_blank" w:history="1">
        <w:r w:rsidR="00804557" w:rsidRPr="005C17D8">
          <w:rPr>
            <w:b/>
            <w:i/>
            <w:color w:val="FF0000"/>
            <w:sz w:val="28"/>
            <w:szCs w:val="28"/>
            <w:lang w:val="uk-UA"/>
          </w:rPr>
          <w:t>№ 73 від 06.02.2019</w:t>
        </w:r>
      </w:hyperlink>
      <w:r w:rsidR="009C3BCB" w:rsidRPr="005C17D8">
        <w:rPr>
          <w:b/>
          <w:i/>
          <w:color w:val="FF0000"/>
          <w:sz w:val="28"/>
          <w:szCs w:val="28"/>
          <w:lang w:val="uk-UA"/>
        </w:rPr>
        <w:t>)</w:t>
      </w:r>
    </w:p>
    <w:p w:rsidR="00DE3D1E" w:rsidRPr="005C17D8" w:rsidRDefault="00DE3D1E" w:rsidP="009C3BCB">
      <w:pPr>
        <w:rPr>
          <w:b/>
          <w:i/>
          <w:color w:val="FF0000"/>
          <w:sz w:val="28"/>
          <w:szCs w:val="28"/>
          <w:lang w:val="uk-UA"/>
        </w:rPr>
      </w:pPr>
    </w:p>
    <w:p w:rsidR="00D8650F" w:rsidRDefault="009C3BCB" w:rsidP="009C3BCB">
      <w:pPr>
        <w:rPr>
          <w:b/>
          <w:i/>
          <w:color w:val="FF00FF"/>
          <w:sz w:val="28"/>
          <w:szCs w:val="28"/>
          <w:lang w:val="uk-UA"/>
        </w:rPr>
      </w:pPr>
      <w:r w:rsidRPr="005C17D8">
        <w:rPr>
          <w:b/>
          <w:i/>
          <w:color w:val="FF00FF"/>
          <w:sz w:val="28"/>
          <w:szCs w:val="28"/>
          <w:lang w:val="uk-UA"/>
        </w:rPr>
        <w:t>Закон України про повну загальну середню освіту (проект)</w:t>
      </w:r>
    </w:p>
    <w:p w:rsidR="00DE3D1E" w:rsidRPr="005C17D8" w:rsidRDefault="00DE3D1E" w:rsidP="009C3BCB">
      <w:pPr>
        <w:rPr>
          <w:b/>
          <w:i/>
          <w:color w:val="FF00FF"/>
          <w:sz w:val="28"/>
          <w:szCs w:val="28"/>
          <w:lang w:val="uk-UA"/>
        </w:rPr>
      </w:pPr>
    </w:p>
    <w:p w:rsidR="00F734A3" w:rsidRDefault="00542D34">
      <w:pPr>
        <w:rPr>
          <w:b/>
          <w:i/>
          <w:color w:val="FF0000"/>
          <w:sz w:val="28"/>
          <w:szCs w:val="28"/>
          <w:lang w:val="uk-UA"/>
        </w:rPr>
      </w:pPr>
      <w:hyperlink r:id="rId11" w:anchor="n8" w:history="1">
        <w:r w:rsidR="00D632AA" w:rsidRPr="005C17D8">
          <w:rPr>
            <w:b/>
            <w:i/>
            <w:color w:val="FF0000"/>
            <w:sz w:val="28"/>
            <w:szCs w:val="28"/>
            <w:lang w:val="uk-UA"/>
          </w:rPr>
          <w:t>Порядок та умови надання субвенції з державного бюджету місцевим бюджетам на надання державної підтримки особам з особливими освітніми потребами</w:t>
        </w:r>
      </w:hyperlink>
      <w:r w:rsidR="00D632AA" w:rsidRPr="005C17D8">
        <w:rPr>
          <w:b/>
          <w:i/>
          <w:color w:val="FF0000"/>
          <w:sz w:val="28"/>
          <w:szCs w:val="28"/>
          <w:lang w:val="uk-UA"/>
        </w:rPr>
        <w:t xml:space="preserve"> (постанова Кабінету Міністрів України від 14 лютого 2017 р. № 88)</w:t>
      </w:r>
    </w:p>
    <w:p w:rsidR="00DE3D1E" w:rsidRPr="005C17D8" w:rsidRDefault="00DE3D1E">
      <w:pPr>
        <w:rPr>
          <w:b/>
          <w:i/>
          <w:color w:val="FF0000"/>
          <w:sz w:val="28"/>
          <w:szCs w:val="28"/>
          <w:lang w:val="uk-UA"/>
        </w:rPr>
      </w:pPr>
    </w:p>
    <w:p w:rsidR="00F734A3" w:rsidRDefault="003F3D80">
      <w:pPr>
        <w:rPr>
          <w:b/>
          <w:i/>
          <w:color w:val="FF00FF"/>
          <w:sz w:val="28"/>
          <w:szCs w:val="28"/>
          <w:lang w:val="uk-UA"/>
        </w:rPr>
      </w:pPr>
      <w:r w:rsidRPr="005C17D8">
        <w:rPr>
          <w:b/>
          <w:i/>
          <w:color w:val="FF00FF"/>
          <w:sz w:val="28"/>
          <w:szCs w:val="28"/>
          <w:lang w:val="uk-UA"/>
        </w:rPr>
        <w:t>Закон України про освіту</w:t>
      </w:r>
    </w:p>
    <w:p w:rsidR="00DE3D1E" w:rsidRPr="005C17D8" w:rsidRDefault="00DE3D1E">
      <w:pPr>
        <w:rPr>
          <w:b/>
          <w:i/>
          <w:color w:val="FF00FF"/>
          <w:sz w:val="28"/>
          <w:szCs w:val="28"/>
          <w:lang w:val="uk-UA"/>
        </w:rPr>
      </w:pPr>
    </w:p>
    <w:p w:rsidR="00F63D31" w:rsidRDefault="00F63D31">
      <w:pPr>
        <w:rPr>
          <w:b/>
          <w:i/>
          <w:color w:val="FF0000"/>
          <w:sz w:val="28"/>
          <w:szCs w:val="28"/>
          <w:lang w:val="uk-UA"/>
        </w:rPr>
      </w:pPr>
      <w:r w:rsidRPr="005C17D8">
        <w:rPr>
          <w:b/>
          <w:i/>
          <w:color w:val="FF0000"/>
          <w:sz w:val="28"/>
          <w:szCs w:val="28"/>
          <w:lang w:val="uk-UA"/>
        </w:rPr>
        <w:t>Закон України про фізичну культуру і спорт</w:t>
      </w:r>
    </w:p>
    <w:p w:rsidR="00DE3D1E" w:rsidRDefault="00DE3D1E">
      <w:pPr>
        <w:rPr>
          <w:b/>
          <w:i/>
          <w:color w:val="FF0000"/>
          <w:sz w:val="28"/>
          <w:szCs w:val="28"/>
          <w:lang w:val="uk-UA"/>
        </w:rPr>
      </w:pPr>
    </w:p>
    <w:p w:rsidR="00DE3D1E" w:rsidRDefault="00DE3D1E">
      <w:pPr>
        <w:rPr>
          <w:b/>
          <w:i/>
          <w:color w:val="FF0000"/>
          <w:sz w:val="28"/>
          <w:szCs w:val="28"/>
          <w:lang w:val="uk-UA"/>
        </w:rPr>
      </w:pPr>
    </w:p>
    <w:p w:rsidR="00DE3D1E" w:rsidRDefault="00DE3D1E">
      <w:pPr>
        <w:rPr>
          <w:b/>
          <w:i/>
          <w:color w:val="FF0000"/>
          <w:sz w:val="28"/>
          <w:szCs w:val="28"/>
          <w:lang w:val="uk-UA"/>
        </w:rPr>
      </w:pPr>
    </w:p>
    <w:p w:rsidR="00DE3D1E" w:rsidRDefault="00DE3D1E">
      <w:pPr>
        <w:rPr>
          <w:b/>
          <w:i/>
          <w:color w:val="FF0000"/>
          <w:sz w:val="28"/>
          <w:szCs w:val="28"/>
          <w:lang w:val="uk-UA"/>
        </w:rPr>
      </w:pPr>
    </w:p>
    <w:p w:rsidR="00DE3D1E" w:rsidRDefault="00DE3D1E">
      <w:pPr>
        <w:rPr>
          <w:b/>
          <w:i/>
          <w:color w:val="FF0000"/>
          <w:sz w:val="28"/>
          <w:szCs w:val="28"/>
          <w:lang w:val="uk-UA"/>
        </w:rPr>
      </w:pPr>
    </w:p>
    <w:p w:rsidR="00DE3D1E" w:rsidRDefault="00DE3D1E">
      <w:pPr>
        <w:rPr>
          <w:b/>
          <w:i/>
          <w:color w:val="FF0000"/>
          <w:sz w:val="28"/>
          <w:szCs w:val="28"/>
          <w:lang w:val="uk-UA"/>
        </w:rPr>
      </w:pPr>
    </w:p>
    <w:p w:rsidR="00DE3D1E" w:rsidRDefault="00DE3D1E">
      <w:pPr>
        <w:rPr>
          <w:b/>
          <w:i/>
          <w:color w:val="FF0000"/>
          <w:sz w:val="28"/>
          <w:szCs w:val="28"/>
          <w:lang w:val="uk-UA"/>
        </w:rPr>
      </w:pPr>
    </w:p>
    <w:p w:rsidR="00DE3D1E" w:rsidRDefault="00DE3D1E">
      <w:pPr>
        <w:rPr>
          <w:b/>
          <w:i/>
          <w:color w:val="FF0000"/>
          <w:sz w:val="28"/>
          <w:szCs w:val="28"/>
          <w:lang w:val="uk-UA"/>
        </w:rPr>
      </w:pPr>
    </w:p>
    <w:p w:rsidR="00DE3D1E" w:rsidRDefault="00DE3D1E">
      <w:pPr>
        <w:rPr>
          <w:b/>
          <w:i/>
          <w:color w:val="FF0000"/>
          <w:sz w:val="28"/>
          <w:szCs w:val="28"/>
          <w:lang w:val="uk-UA"/>
        </w:rPr>
      </w:pPr>
    </w:p>
    <w:p w:rsidR="00DE3D1E" w:rsidRDefault="00DE3D1E">
      <w:pPr>
        <w:rPr>
          <w:b/>
          <w:i/>
          <w:color w:val="FF0000"/>
          <w:sz w:val="28"/>
          <w:szCs w:val="28"/>
          <w:lang w:val="uk-UA"/>
        </w:rPr>
      </w:pPr>
    </w:p>
    <w:p w:rsidR="00DE3D1E" w:rsidRPr="005C17D8" w:rsidRDefault="00DE3D1E">
      <w:pPr>
        <w:rPr>
          <w:color w:val="FF0000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508"/>
        <w:gridCol w:w="4610"/>
        <w:gridCol w:w="4095"/>
        <w:gridCol w:w="3573"/>
      </w:tblGrid>
      <w:tr w:rsidR="00D8650F" w:rsidTr="00342534">
        <w:tc>
          <w:tcPr>
            <w:tcW w:w="2508" w:type="dxa"/>
            <w:vAlign w:val="center"/>
          </w:tcPr>
          <w:p w:rsidR="00D8650F" w:rsidRPr="00D8650F" w:rsidRDefault="00D8650F" w:rsidP="00D8650F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D8650F">
              <w:rPr>
                <w:noProof/>
                <w:sz w:val="28"/>
                <w:szCs w:val="28"/>
                <w:lang w:val="uk-UA"/>
              </w:rPr>
              <w:lastRenderedPageBreak/>
              <w:t>Структурні підрозділи</w:t>
            </w:r>
          </w:p>
        </w:tc>
        <w:tc>
          <w:tcPr>
            <w:tcW w:w="4610" w:type="dxa"/>
            <w:vAlign w:val="center"/>
          </w:tcPr>
          <w:p w:rsidR="00D8650F" w:rsidRPr="00D8650F" w:rsidRDefault="00D8650F" w:rsidP="00D8650F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proofErr w:type="spellStart"/>
            <w:r w:rsidRPr="00D8650F">
              <w:rPr>
                <w:color w:val="000000"/>
                <w:sz w:val="28"/>
                <w:szCs w:val="28"/>
              </w:rPr>
              <w:t>Головн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D865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50F">
              <w:rPr>
                <w:color w:val="000000"/>
                <w:sz w:val="28"/>
                <w:szCs w:val="28"/>
              </w:rPr>
              <w:t>завдання</w:t>
            </w:r>
            <w:proofErr w:type="spellEnd"/>
            <w:r w:rsidRPr="00D8650F">
              <w:rPr>
                <w:color w:val="000000"/>
                <w:sz w:val="28"/>
                <w:szCs w:val="28"/>
                <w:lang w:val="uk-UA"/>
              </w:rPr>
              <w:t>, освітні послуги</w:t>
            </w:r>
          </w:p>
        </w:tc>
        <w:tc>
          <w:tcPr>
            <w:tcW w:w="4095" w:type="dxa"/>
            <w:vAlign w:val="center"/>
          </w:tcPr>
          <w:p w:rsidR="00D8650F" w:rsidRPr="00D8650F" w:rsidRDefault="00D8650F" w:rsidP="00D8650F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Матеріальна база, забезпечення педагогічними кадрами, досвід</w:t>
            </w:r>
            <w:r w:rsidR="009C799D">
              <w:rPr>
                <w:noProof/>
                <w:sz w:val="28"/>
                <w:szCs w:val="28"/>
                <w:lang w:val="uk-UA"/>
              </w:rPr>
              <w:t xml:space="preserve"> роботи колективу</w:t>
            </w:r>
          </w:p>
        </w:tc>
        <w:tc>
          <w:tcPr>
            <w:tcW w:w="3573" w:type="dxa"/>
            <w:vAlign w:val="center"/>
          </w:tcPr>
          <w:p w:rsidR="00D8650F" w:rsidRPr="00D8650F" w:rsidRDefault="00D8650F" w:rsidP="00D8650F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Законодавча база (обґрунтування)</w:t>
            </w:r>
          </w:p>
        </w:tc>
      </w:tr>
      <w:tr w:rsidR="00EE3367" w:rsidTr="00342534">
        <w:tc>
          <w:tcPr>
            <w:tcW w:w="2508" w:type="dxa"/>
          </w:tcPr>
          <w:p w:rsidR="00EE3367" w:rsidRPr="00D8650F" w:rsidRDefault="004F6204" w:rsidP="00ED2AE7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  <w:r w:rsidR="00EE3367">
              <w:rPr>
                <w:noProof/>
                <w:sz w:val="28"/>
                <w:szCs w:val="28"/>
                <w:lang w:val="uk-UA"/>
              </w:rPr>
              <w:t>. Пансіон</w:t>
            </w:r>
          </w:p>
        </w:tc>
        <w:tc>
          <w:tcPr>
            <w:tcW w:w="4610" w:type="dxa"/>
          </w:tcPr>
          <w:p w:rsidR="00975263" w:rsidRDefault="00EE3367" w:rsidP="00ED2AE7">
            <w:pPr>
              <w:rPr>
                <w:color w:val="000000"/>
                <w:sz w:val="24"/>
                <w:szCs w:val="24"/>
                <w:lang w:val="uk-UA"/>
              </w:rPr>
            </w:pPr>
            <w:r w:rsidRPr="00C7513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п. </w:t>
            </w:r>
            <w:r w:rsidR="00A9323C">
              <w:rPr>
                <w:b/>
                <w:i/>
                <w:color w:val="000000"/>
                <w:sz w:val="24"/>
                <w:szCs w:val="24"/>
                <w:lang w:val="uk-UA"/>
              </w:rPr>
              <w:t>3</w:t>
            </w:r>
            <w:r w:rsidRPr="00C7513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Положення</w:t>
            </w:r>
            <w:r w:rsidRPr="00C7513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E3367" w:rsidRPr="00A9323C" w:rsidRDefault="00A9323C" w:rsidP="00ED2AE7">
            <w:pPr>
              <w:rPr>
                <w:sz w:val="28"/>
                <w:szCs w:val="28"/>
                <w:lang w:val="uk-UA"/>
              </w:rPr>
            </w:pPr>
            <w:r w:rsidRPr="00A9323C">
              <w:rPr>
                <w:color w:val="000000"/>
                <w:sz w:val="24"/>
                <w:szCs w:val="24"/>
                <w:lang w:val="uk-UA"/>
              </w:rPr>
              <w:t>Заклади спеціалізованої освіти спортивного профілю, які діють одночасно на кількох рівнях освіти, можуть утворювати структурні підрозділи закладу: школу-інтернат, ліцей-інтернат спортивного профілю, коледж, які забезпечують виконання освітніх програм з видів спорту одночасно із здобуттям освіти відповідних рівнів</w:t>
            </w:r>
          </w:p>
          <w:p w:rsidR="00643CD6" w:rsidRPr="00B63412" w:rsidRDefault="00643CD6" w:rsidP="00ED2AE7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</w:p>
          <w:p w:rsidR="00643CD6" w:rsidRPr="00B63412" w:rsidRDefault="00EE3367" w:rsidP="00ED2AE7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B63412">
              <w:rPr>
                <w:b/>
                <w:i/>
                <w:color w:val="000000"/>
                <w:sz w:val="24"/>
                <w:szCs w:val="24"/>
                <w:lang w:val="uk-UA"/>
              </w:rPr>
              <w:t>п.10</w:t>
            </w:r>
            <w:r w:rsidRPr="00B63412">
              <w:rPr>
                <w:noProof/>
                <w:sz w:val="24"/>
                <w:szCs w:val="24"/>
                <w:lang w:val="uk-UA"/>
              </w:rPr>
              <w:t xml:space="preserve"> </w:t>
            </w:r>
            <w:r w:rsidRPr="00B63412">
              <w:rPr>
                <w:b/>
                <w:i/>
                <w:color w:val="000000"/>
                <w:sz w:val="24"/>
                <w:szCs w:val="24"/>
                <w:lang w:val="uk-UA"/>
              </w:rPr>
              <w:t>ст. 1</w:t>
            </w:r>
          </w:p>
          <w:p w:rsidR="00643CD6" w:rsidRPr="00B63412" w:rsidRDefault="00643CD6" w:rsidP="00FE0D7C">
            <w:pPr>
              <w:pStyle w:val="a7"/>
              <w:rPr>
                <w:sz w:val="24"/>
                <w:szCs w:val="24"/>
              </w:rPr>
            </w:pPr>
            <w:proofErr w:type="spellStart"/>
            <w:r w:rsidRPr="00B63412">
              <w:rPr>
                <w:sz w:val="24"/>
                <w:szCs w:val="24"/>
              </w:rPr>
              <w:t>пансіон</w:t>
            </w:r>
            <w:proofErr w:type="spellEnd"/>
            <w:r w:rsidRPr="00B63412">
              <w:rPr>
                <w:sz w:val="24"/>
                <w:szCs w:val="24"/>
              </w:rPr>
              <w:t xml:space="preserve"> — </w:t>
            </w:r>
            <w:proofErr w:type="spellStart"/>
            <w:r w:rsidRPr="00B63412">
              <w:rPr>
                <w:sz w:val="24"/>
                <w:szCs w:val="24"/>
              </w:rPr>
              <w:t>структурний</w:t>
            </w:r>
            <w:proofErr w:type="spellEnd"/>
            <w:r w:rsidRPr="00B63412">
              <w:rPr>
                <w:sz w:val="24"/>
                <w:szCs w:val="24"/>
              </w:rPr>
              <w:t xml:space="preserve"> </w:t>
            </w:r>
            <w:proofErr w:type="spellStart"/>
            <w:r w:rsidRPr="00B63412">
              <w:rPr>
                <w:sz w:val="24"/>
                <w:szCs w:val="24"/>
              </w:rPr>
              <w:t>підрозділ</w:t>
            </w:r>
            <w:proofErr w:type="spellEnd"/>
            <w:r w:rsidRPr="00B63412">
              <w:rPr>
                <w:sz w:val="24"/>
                <w:szCs w:val="24"/>
              </w:rPr>
              <w:t xml:space="preserve"> закладу </w:t>
            </w:r>
            <w:proofErr w:type="spellStart"/>
            <w:r w:rsidRPr="00B63412">
              <w:rPr>
                <w:sz w:val="24"/>
                <w:szCs w:val="24"/>
              </w:rPr>
              <w:t>освіти</w:t>
            </w:r>
            <w:proofErr w:type="spellEnd"/>
            <w:r w:rsidRPr="00B63412">
              <w:rPr>
                <w:sz w:val="24"/>
                <w:szCs w:val="24"/>
              </w:rPr>
              <w:t xml:space="preserve">, </w:t>
            </w:r>
            <w:proofErr w:type="spellStart"/>
            <w:r w:rsidRPr="00B63412">
              <w:rPr>
                <w:sz w:val="24"/>
                <w:szCs w:val="24"/>
              </w:rPr>
              <w:t>що</w:t>
            </w:r>
            <w:proofErr w:type="spellEnd"/>
            <w:r w:rsidRPr="00B63412">
              <w:rPr>
                <w:sz w:val="24"/>
                <w:szCs w:val="24"/>
              </w:rPr>
              <w:t xml:space="preserve"> </w:t>
            </w:r>
            <w:proofErr w:type="spellStart"/>
            <w:r w:rsidRPr="00B63412">
              <w:rPr>
                <w:sz w:val="24"/>
                <w:szCs w:val="24"/>
              </w:rPr>
              <w:t>забезпечує</w:t>
            </w:r>
            <w:proofErr w:type="spellEnd"/>
            <w:r w:rsidRPr="00B63412">
              <w:rPr>
                <w:sz w:val="24"/>
                <w:szCs w:val="24"/>
              </w:rPr>
              <w:t xml:space="preserve"> </w:t>
            </w:r>
            <w:proofErr w:type="spellStart"/>
            <w:r w:rsidRPr="00B63412">
              <w:rPr>
                <w:sz w:val="24"/>
                <w:szCs w:val="24"/>
              </w:rPr>
              <w:t>проживання</w:t>
            </w:r>
            <w:proofErr w:type="spellEnd"/>
            <w:r w:rsidRPr="00B63412">
              <w:rPr>
                <w:sz w:val="24"/>
                <w:szCs w:val="24"/>
              </w:rPr>
              <w:t xml:space="preserve"> та </w:t>
            </w:r>
            <w:proofErr w:type="spellStart"/>
            <w:r w:rsidRPr="00B63412">
              <w:rPr>
                <w:sz w:val="24"/>
                <w:szCs w:val="24"/>
              </w:rPr>
              <w:t>утримання</w:t>
            </w:r>
            <w:proofErr w:type="spellEnd"/>
            <w:r w:rsidRPr="00B63412">
              <w:rPr>
                <w:sz w:val="24"/>
                <w:szCs w:val="24"/>
              </w:rPr>
              <w:t xml:space="preserve"> </w:t>
            </w:r>
            <w:proofErr w:type="spellStart"/>
            <w:r w:rsidRPr="00B63412">
              <w:rPr>
                <w:sz w:val="24"/>
                <w:szCs w:val="24"/>
              </w:rPr>
              <w:t>учнів</w:t>
            </w:r>
            <w:proofErr w:type="spellEnd"/>
            <w:r w:rsidRPr="00B6341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3412">
              <w:rPr>
                <w:sz w:val="24"/>
                <w:szCs w:val="24"/>
              </w:rPr>
              <w:t>в</w:t>
            </w:r>
            <w:proofErr w:type="gramEnd"/>
            <w:r w:rsidRPr="00B63412">
              <w:rPr>
                <w:sz w:val="24"/>
                <w:szCs w:val="24"/>
              </w:rPr>
              <w:t>ідповідно</w:t>
            </w:r>
            <w:proofErr w:type="spellEnd"/>
            <w:r w:rsidRPr="00B63412">
              <w:rPr>
                <w:sz w:val="24"/>
                <w:szCs w:val="24"/>
              </w:rPr>
              <w:t xml:space="preserve"> до </w:t>
            </w:r>
            <w:proofErr w:type="spellStart"/>
            <w:r w:rsidRPr="00B63412">
              <w:rPr>
                <w:sz w:val="24"/>
                <w:szCs w:val="24"/>
              </w:rPr>
              <w:t>законодавства</w:t>
            </w:r>
            <w:proofErr w:type="spellEnd"/>
          </w:p>
          <w:p w:rsidR="00643CD6" w:rsidRPr="00B63412" w:rsidRDefault="00643CD6" w:rsidP="00643CD6">
            <w:pPr>
              <w:pStyle w:val="a6"/>
              <w:tabs>
                <w:tab w:val="left" w:pos="1134"/>
              </w:tabs>
              <w:ind w:left="4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5263" w:rsidRPr="00B63412" w:rsidRDefault="00EE3367" w:rsidP="00ED2AE7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B63412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="00643CD6" w:rsidRPr="00B63412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п.1 ст. 8 </w:t>
            </w:r>
          </w:p>
          <w:p w:rsidR="00643CD6" w:rsidRPr="00B63412" w:rsidRDefault="00643CD6" w:rsidP="00ED2AE7">
            <w:pPr>
              <w:rPr>
                <w:sz w:val="24"/>
                <w:szCs w:val="24"/>
              </w:rPr>
            </w:pPr>
            <w:proofErr w:type="spellStart"/>
            <w:r w:rsidRPr="00B63412">
              <w:rPr>
                <w:sz w:val="24"/>
                <w:szCs w:val="24"/>
              </w:rPr>
              <w:t>створення</w:t>
            </w:r>
            <w:proofErr w:type="spellEnd"/>
            <w:r w:rsidRPr="00B63412">
              <w:rPr>
                <w:sz w:val="24"/>
                <w:szCs w:val="24"/>
              </w:rPr>
              <w:t xml:space="preserve"> та </w:t>
            </w:r>
            <w:proofErr w:type="spellStart"/>
            <w:r w:rsidRPr="00B63412">
              <w:rPr>
                <w:sz w:val="24"/>
                <w:szCs w:val="24"/>
              </w:rPr>
              <w:t>утримання</w:t>
            </w:r>
            <w:proofErr w:type="spellEnd"/>
            <w:r w:rsidRPr="00B63412">
              <w:rPr>
                <w:sz w:val="24"/>
                <w:szCs w:val="24"/>
              </w:rPr>
              <w:t xml:space="preserve"> </w:t>
            </w:r>
            <w:proofErr w:type="spellStart"/>
            <w:r w:rsidRPr="00B63412">
              <w:rPr>
                <w:sz w:val="24"/>
                <w:szCs w:val="24"/>
              </w:rPr>
              <w:t>пансіоні</w:t>
            </w:r>
            <w:proofErr w:type="gramStart"/>
            <w:r w:rsidRPr="00B63412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B63412">
              <w:rPr>
                <w:sz w:val="24"/>
                <w:szCs w:val="24"/>
              </w:rPr>
              <w:t xml:space="preserve"> </w:t>
            </w:r>
          </w:p>
          <w:p w:rsidR="00643CD6" w:rsidRPr="00B63412" w:rsidRDefault="00643CD6" w:rsidP="00ED2AE7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</w:p>
          <w:p w:rsidR="00EE3367" w:rsidRPr="00B63412" w:rsidRDefault="003628A1" w:rsidP="00ED2AE7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B63412">
              <w:rPr>
                <w:b/>
                <w:i/>
                <w:color w:val="000000"/>
                <w:sz w:val="24"/>
                <w:szCs w:val="24"/>
                <w:lang w:val="uk-UA"/>
              </w:rPr>
              <w:t>п.</w:t>
            </w:r>
            <w:r w:rsidR="00594A33" w:rsidRPr="00B63412">
              <w:rPr>
                <w:b/>
                <w:i/>
                <w:color w:val="000000"/>
                <w:sz w:val="24"/>
                <w:szCs w:val="24"/>
                <w:lang w:val="uk-UA"/>
              </w:rPr>
              <w:t>5</w:t>
            </w:r>
            <w:r w:rsidRPr="00B63412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3412">
              <w:rPr>
                <w:b/>
                <w:i/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r w:rsidRPr="00B63412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3</w:t>
            </w:r>
            <w:r w:rsidR="00594A33" w:rsidRPr="00B63412">
              <w:rPr>
                <w:b/>
                <w:i/>
                <w:color w:val="000000"/>
                <w:sz w:val="24"/>
                <w:szCs w:val="24"/>
                <w:lang w:val="uk-UA"/>
              </w:rPr>
              <w:t>4</w:t>
            </w:r>
            <w:r w:rsidR="00EE3367" w:rsidRPr="00B63412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Закону</w:t>
            </w:r>
          </w:p>
          <w:p w:rsidR="00594A33" w:rsidRPr="00B63412" w:rsidRDefault="00594A33" w:rsidP="00594A33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B63412">
              <w:rPr>
                <w:sz w:val="24"/>
                <w:szCs w:val="24"/>
                <w:lang w:val="uk-UA"/>
              </w:rPr>
              <w:t>У системі спеціалізованої освіти здобуття загальної середньої освіти забезпечують:</w:t>
            </w:r>
          </w:p>
          <w:p w:rsidR="00594A33" w:rsidRPr="00B63412" w:rsidRDefault="00594A33" w:rsidP="00594A33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B63412">
              <w:rPr>
                <w:sz w:val="24"/>
                <w:szCs w:val="24"/>
                <w:lang w:val="uk-UA"/>
              </w:rPr>
              <w:t>…</w:t>
            </w:r>
          </w:p>
          <w:p w:rsidR="00594A33" w:rsidRPr="00594A33" w:rsidRDefault="00594A33" w:rsidP="001274D6">
            <w:pPr>
              <w:ind w:firstLine="709"/>
              <w:jc w:val="both"/>
              <w:rPr>
                <w:noProof/>
                <w:sz w:val="28"/>
                <w:szCs w:val="28"/>
                <w:lang w:val="uk-UA"/>
              </w:rPr>
            </w:pPr>
            <w:r w:rsidRPr="00B63412">
              <w:rPr>
                <w:sz w:val="24"/>
                <w:szCs w:val="24"/>
              </w:rPr>
              <w:t>спортивна школа (</w:t>
            </w:r>
            <w:proofErr w:type="spellStart"/>
            <w:r w:rsidRPr="00B63412">
              <w:rPr>
                <w:sz w:val="24"/>
                <w:szCs w:val="24"/>
              </w:rPr>
              <w:t>ліцей</w:t>
            </w:r>
            <w:proofErr w:type="spellEnd"/>
            <w:r w:rsidRPr="00B63412">
              <w:rPr>
                <w:sz w:val="24"/>
                <w:szCs w:val="24"/>
              </w:rPr>
              <w:t xml:space="preserve"> </w:t>
            </w:r>
            <w:proofErr w:type="spellStart"/>
            <w:r w:rsidRPr="00B63412">
              <w:rPr>
                <w:sz w:val="24"/>
                <w:szCs w:val="24"/>
              </w:rPr>
              <w:t>з</w:t>
            </w:r>
            <w:proofErr w:type="spellEnd"/>
            <w:r w:rsidRPr="00B63412">
              <w:rPr>
                <w:sz w:val="24"/>
                <w:szCs w:val="24"/>
              </w:rPr>
              <w:t xml:space="preserve"> </w:t>
            </w:r>
            <w:proofErr w:type="spellStart"/>
            <w:r w:rsidRPr="00B63412">
              <w:rPr>
                <w:sz w:val="24"/>
                <w:szCs w:val="24"/>
              </w:rPr>
              <w:t>пансіоном</w:t>
            </w:r>
            <w:proofErr w:type="spellEnd"/>
            <w:r w:rsidRPr="00B63412">
              <w:rPr>
                <w:sz w:val="24"/>
                <w:szCs w:val="24"/>
              </w:rPr>
              <w:t xml:space="preserve">) – заклад </w:t>
            </w:r>
            <w:proofErr w:type="spellStart"/>
            <w:r w:rsidRPr="00B63412">
              <w:rPr>
                <w:sz w:val="24"/>
                <w:szCs w:val="24"/>
              </w:rPr>
              <w:t>спеціалізованої</w:t>
            </w:r>
            <w:proofErr w:type="spellEnd"/>
            <w:r w:rsidRPr="00B63412">
              <w:rPr>
                <w:sz w:val="24"/>
                <w:szCs w:val="24"/>
              </w:rPr>
              <w:t xml:space="preserve"> </w:t>
            </w:r>
            <w:proofErr w:type="spellStart"/>
            <w:r w:rsidRPr="00B63412">
              <w:rPr>
                <w:sz w:val="24"/>
                <w:szCs w:val="24"/>
              </w:rPr>
              <w:t>освіти</w:t>
            </w:r>
            <w:proofErr w:type="spellEnd"/>
            <w:r w:rsidRPr="00B63412">
              <w:rPr>
                <w:sz w:val="24"/>
                <w:szCs w:val="24"/>
              </w:rPr>
              <w:t xml:space="preserve"> I-III </w:t>
            </w:r>
            <w:proofErr w:type="spellStart"/>
            <w:r w:rsidRPr="00B63412">
              <w:rPr>
                <w:sz w:val="24"/>
                <w:szCs w:val="24"/>
              </w:rPr>
              <w:t>або</w:t>
            </w:r>
            <w:proofErr w:type="spellEnd"/>
            <w:r w:rsidRPr="00B63412">
              <w:rPr>
                <w:sz w:val="24"/>
                <w:szCs w:val="24"/>
              </w:rPr>
              <w:t xml:space="preserve"> II-III </w:t>
            </w:r>
            <w:proofErr w:type="spellStart"/>
            <w:r w:rsidRPr="00B63412">
              <w:rPr>
                <w:sz w:val="24"/>
                <w:szCs w:val="24"/>
              </w:rPr>
              <w:t>ступенів</w:t>
            </w:r>
            <w:proofErr w:type="spellEnd"/>
            <w:r w:rsidRPr="00B63412">
              <w:rPr>
                <w:sz w:val="24"/>
                <w:szCs w:val="24"/>
              </w:rPr>
              <w:t xml:space="preserve"> спортивного </w:t>
            </w:r>
            <w:proofErr w:type="spellStart"/>
            <w:proofErr w:type="gramStart"/>
            <w:r w:rsidRPr="00B63412">
              <w:rPr>
                <w:sz w:val="24"/>
                <w:szCs w:val="24"/>
              </w:rPr>
              <w:t>проф</w:t>
            </w:r>
            <w:proofErr w:type="gramEnd"/>
            <w:r w:rsidRPr="00B63412">
              <w:rPr>
                <w:sz w:val="24"/>
                <w:szCs w:val="24"/>
              </w:rPr>
              <w:t>ілю</w:t>
            </w:r>
            <w:proofErr w:type="spellEnd"/>
            <w:r w:rsidRPr="00B63412">
              <w:rPr>
                <w:sz w:val="24"/>
                <w:szCs w:val="24"/>
              </w:rPr>
              <w:t>;</w:t>
            </w:r>
            <w:r w:rsidR="001274D6">
              <w:rPr>
                <w:sz w:val="24"/>
                <w:szCs w:val="24"/>
                <w:lang w:val="uk-UA"/>
              </w:rPr>
              <w:t xml:space="preserve">   </w:t>
            </w:r>
            <w:r w:rsidRPr="00B63412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4095" w:type="dxa"/>
          </w:tcPr>
          <w:p w:rsidR="00EE3367" w:rsidRPr="00054933" w:rsidRDefault="00EE3367" w:rsidP="00ED2AE7">
            <w:pPr>
              <w:rPr>
                <w:noProof/>
                <w:sz w:val="28"/>
                <w:szCs w:val="28"/>
                <w:lang w:val="uk-UA"/>
              </w:rPr>
            </w:pPr>
            <w:r w:rsidRPr="00054933">
              <w:rPr>
                <w:noProof/>
                <w:sz w:val="28"/>
                <w:szCs w:val="28"/>
                <w:lang w:val="uk-UA"/>
              </w:rPr>
              <w:t>В гуртожитку школи-інтернату проживає 97 вихованців. По завершенню реконструкції число проживаючих можна подвоїти.</w:t>
            </w:r>
          </w:p>
          <w:p w:rsidR="00054933" w:rsidRPr="00054933" w:rsidRDefault="00054933" w:rsidP="00ED2AE7">
            <w:pPr>
              <w:rPr>
                <w:noProof/>
                <w:sz w:val="28"/>
                <w:szCs w:val="28"/>
                <w:lang w:val="uk-UA"/>
              </w:rPr>
            </w:pPr>
          </w:p>
          <w:p w:rsidR="00054933" w:rsidRPr="00054933" w:rsidRDefault="00054933" w:rsidP="00ED2AE7">
            <w:pPr>
              <w:rPr>
                <w:noProof/>
                <w:sz w:val="28"/>
                <w:szCs w:val="28"/>
                <w:lang w:val="uk-UA"/>
              </w:rPr>
            </w:pPr>
            <w:r w:rsidRPr="00054933">
              <w:rPr>
                <w:noProof/>
                <w:sz w:val="28"/>
                <w:szCs w:val="28"/>
                <w:lang w:val="uk-UA"/>
              </w:rPr>
              <w:t>В гуртожитку можуть проживати:</w:t>
            </w:r>
          </w:p>
          <w:p w:rsidR="00054933" w:rsidRPr="00054933" w:rsidRDefault="00054933" w:rsidP="00ED2AE7">
            <w:pPr>
              <w:rPr>
                <w:noProof/>
                <w:sz w:val="28"/>
                <w:szCs w:val="28"/>
                <w:lang w:val="uk-UA"/>
              </w:rPr>
            </w:pPr>
            <w:r w:rsidRPr="00054933">
              <w:rPr>
                <w:noProof/>
                <w:sz w:val="28"/>
                <w:szCs w:val="28"/>
                <w:lang w:val="uk-UA"/>
              </w:rPr>
              <w:t>- діти з сімей, що мешкають у Миколаївській області,</w:t>
            </w:r>
          </w:p>
          <w:p w:rsidR="00054933" w:rsidRPr="00054933" w:rsidRDefault="00054933" w:rsidP="00ED2AE7">
            <w:pPr>
              <w:rPr>
                <w:noProof/>
                <w:sz w:val="28"/>
                <w:szCs w:val="28"/>
                <w:lang w:val="uk-UA"/>
              </w:rPr>
            </w:pPr>
            <w:r w:rsidRPr="002D28C2">
              <w:rPr>
                <w:b/>
                <w:noProof/>
                <w:color w:val="FF0000"/>
                <w:sz w:val="28"/>
                <w:szCs w:val="28"/>
                <w:lang w:val="uk-UA"/>
              </w:rPr>
              <w:t>- з сімей, які потрапили у складні життєві обставини</w:t>
            </w:r>
            <w:r w:rsidRPr="00054933">
              <w:rPr>
                <w:noProof/>
                <w:sz w:val="28"/>
                <w:szCs w:val="28"/>
                <w:lang w:val="uk-UA"/>
              </w:rPr>
              <w:t>,</w:t>
            </w:r>
          </w:p>
          <w:p w:rsidR="00054933" w:rsidRPr="002D28C2" w:rsidRDefault="00054933" w:rsidP="00ED2AE7">
            <w:pPr>
              <w:rPr>
                <w:b/>
                <w:noProof/>
                <w:sz w:val="28"/>
                <w:szCs w:val="28"/>
                <w:lang w:val="uk-UA"/>
              </w:rPr>
            </w:pPr>
            <w:r w:rsidRPr="002D28C2">
              <w:rPr>
                <w:b/>
                <w:noProof/>
                <w:sz w:val="28"/>
                <w:szCs w:val="28"/>
                <w:lang w:val="uk-UA"/>
              </w:rPr>
              <w:t xml:space="preserve">- з малозабезпечених сімей, </w:t>
            </w:r>
          </w:p>
          <w:p w:rsidR="00054933" w:rsidRPr="00054933" w:rsidRDefault="00054933" w:rsidP="00ED2AE7">
            <w:pPr>
              <w:rPr>
                <w:noProof/>
                <w:sz w:val="28"/>
                <w:szCs w:val="28"/>
                <w:lang w:val="uk-UA"/>
              </w:rPr>
            </w:pPr>
            <w:r w:rsidRPr="00054933">
              <w:rPr>
                <w:noProof/>
                <w:sz w:val="28"/>
                <w:szCs w:val="28"/>
                <w:lang w:val="uk-UA"/>
              </w:rPr>
              <w:t xml:space="preserve">- діти у яких </w:t>
            </w:r>
            <w:r w:rsidRPr="002D28C2">
              <w:rPr>
                <w:b/>
                <w:noProof/>
                <w:color w:val="FF0000"/>
                <w:sz w:val="28"/>
                <w:szCs w:val="28"/>
                <w:lang w:val="uk-UA"/>
              </w:rPr>
              <w:t>батьки працюють у вечірній та нічний час</w:t>
            </w:r>
            <w:r w:rsidRPr="00054933">
              <w:rPr>
                <w:noProof/>
                <w:sz w:val="28"/>
                <w:szCs w:val="28"/>
                <w:lang w:val="uk-UA"/>
              </w:rPr>
              <w:t xml:space="preserve">, зокрема – </w:t>
            </w:r>
            <w:r w:rsidRPr="002D28C2">
              <w:rPr>
                <w:b/>
                <w:noProof/>
                <w:sz w:val="28"/>
                <w:szCs w:val="28"/>
                <w:lang w:val="uk-UA"/>
              </w:rPr>
              <w:t>одинокі матері</w:t>
            </w:r>
            <w:r w:rsidRPr="00054933">
              <w:rPr>
                <w:noProof/>
                <w:sz w:val="28"/>
                <w:szCs w:val="28"/>
                <w:lang w:val="uk-UA"/>
              </w:rPr>
              <w:t xml:space="preserve">, </w:t>
            </w:r>
          </w:p>
          <w:p w:rsidR="00054933" w:rsidRDefault="00054933" w:rsidP="00831E1F">
            <w:pPr>
              <w:rPr>
                <w:noProof/>
                <w:sz w:val="28"/>
                <w:szCs w:val="28"/>
                <w:lang w:val="uk-UA"/>
              </w:rPr>
            </w:pPr>
            <w:r w:rsidRPr="00054933">
              <w:rPr>
                <w:noProof/>
                <w:sz w:val="28"/>
                <w:szCs w:val="28"/>
                <w:lang w:val="uk-UA"/>
              </w:rPr>
              <w:t xml:space="preserve">- з інших причин, пов’язаних з </w:t>
            </w:r>
            <w:r w:rsidRPr="002D28C2">
              <w:rPr>
                <w:b/>
                <w:noProof/>
                <w:color w:val="FF0000"/>
                <w:sz w:val="28"/>
                <w:szCs w:val="28"/>
                <w:lang w:val="uk-UA"/>
              </w:rPr>
              <w:t>трудовою міграцією</w:t>
            </w:r>
            <w:r w:rsidR="00831E1F">
              <w:rPr>
                <w:noProof/>
                <w:sz w:val="28"/>
                <w:szCs w:val="28"/>
                <w:lang w:val="uk-UA"/>
              </w:rPr>
              <w:t>,</w:t>
            </w:r>
          </w:p>
          <w:p w:rsidR="002D28C2" w:rsidRDefault="00831E1F" w:rsidP="00831E1F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- діти із </w:t>
            </w:r>
            <w:r w:rsidR="002D28C2" w:rsidRPr="002D28C2">
              <w:rPr>
                <w:b/>
                <w:noProof/>
                <w:sz w:val="28"/>
                <w:szCs w:val="28"/>
                <w:lang w:val="uk-UA"/>
              </w:rPr>
              <w:t>тимчасово окупованих територій</w:t>
            </w:r>
            <w:r w:rsidR="002D28C2">
              <w:rPr>
                <w:noProof/>
                <w:sz w:val="28"/>
                <w:szCs w:val="28"/>
                <w:lang w:val="uk-UA"/>
              </w:rPr>
              <w:t>;</w:t>
            </w:r>
          </w:p>
          <w:p w:rsidR="00831E1F" w:rsidRPr="00054933" w:rsidRDefault="002D28C2" w:rsidP="002D28C2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- </w:t>
            </w:r>
            <w:r w:rsidRPr="002D28C2">
              <w:rPr>
                <w:b/>
                <w:noProof/>
                <w:color w:val="FF0000"/>
                <w:sz w:val="28"/>
                <w:szCs w:val="28"/>
                <w:lang w:val="uk-UA"/>
              </w:rPr>
              <w:t>діти із сімей воїнів АТО</w:t>
            </w:r>
            <w:r>
              <w:rPr>
                <w:noProof/>
                <w:sz w:val="28"/>
                <w:szCs w:val="28"/>
                <w:lang w:val="uk-UA"/>
              </w:rPr>
              <w:t>.</w:t>
            </w:r>
          </w:p>
        </w:tc>
        <w:tc>
          <w:tcPr>
            <w:tcW w:w="3573" w:type="dxa"/>
          </w:tcPr>
          <w:p w:rsidR="00737AA2" w:rsidRDefault="00EE3367" w:rsidP="00ED2AE7">
            <w:pPr>
              <w:rPr>
                <w:sz w:val="28"/>
                <w:szCs w:val="28"/>
                <w:lang w:val="uk-UA"/>
              </w:rPr>
            </w:pPr>
            <w:r w:rsidRPr="00C75136">
              <w:rPr>
                <w:sz w:val="28"/>
                <w:szCs w:val="28"/>
                <w:lang w:val="uk-UA"/>
              </w:rPr>
              <w:t xml:space="preserve">Положення про </w:t>
            </w:r>
            <w:hyperlink r:id="rId12" w:anchor="n11" w:history="1">
              <w:r w:rsidR="00A9323C" w:rsidRPr="00737AA2">
                <w:rPr>
                  <w:sz w:val="28"/>
                  <w:szCs w:val="28"/>
                  <w:lang w:val="uk-UA"/>
                </w:rPr>
                <w:t>заклад спеціалізованої освіти спортивного профілю із специфічними умовами навчання</w:t>
              </w:r>
            </w:hyperlink>
            <w:r w:rsidR="00A9323C" w:rsidRPr="00737AA2">
              <w:rPr>
                <w:sz w:val="28"/>
                <w:szCs w:val="28"/>
                <w:lang w:val="uk-UA"/>
              </w:rPr>
              <w:t xml:space="preserve">  (постанова Кабінету Міністрів України від 5 листопада 1999 р. № 2061</w:t>
            </w:r>
            <w:r w:rsidR="00737AA2">
              <w:rPr>
                <w:sz w:val="28"/>
                <w:szCs w:val="28"/>
                <w:lang w:val="uk-UA"/>
              </w:rPr>
              <w:t>)</w:t>
            </w:r>
            <w:r w:rsidR="00A9323C" w:rsidRPr="00737AA2">
              <w:rPr>
                <w:sz w:val="28"/>
                <w:szCs w:val="28"/>
                <w:lang w:val="uk-UA"/>
              </w:rPr>
              <w:t xml:space="preserve"> </w:t>
            </w:r>
          </w:p>
          <w:p w:rsidR="00737AA2" w:rsidRDefault="00737AA2" w:rsidP="00ED2AE7">
            <w:pPr>
              <w:rPr>
                <w:sz w:val="28"/>
                <w:szCs w:val="28"/>
                <w:lang w:val="uk-UA"/>
              </w:rPr>
            </w:pPr>
          </w:p>
          <w:p w:rsidR="00EE3367" w:rsidRDefault="00EE3367" w:rsidP="00ED2AE7">
            <w:pPr>
              <w:rPr>
                <w:sz w:val="28"/>
                <w:szCs w:val="28"/>
                <w:lang w:val="uk-UA"/>
              </w:rPr>
            </w:pPr>
            <w:r w:rsidRPr="00F44348">
              <w:rPr>
                <w:sz w:val="28"/>
                <w:szCs w:val="28"/>
                <w:lang w:val="uk-UA"/>
              </w:rPr>
              <w:t>Закон України п</w:t>
            </w:r>
            <w:r w:rsidRPr="00C75136">
              <w:rPr>
                <w:sz w:val="28"/>
                <w:szCs w:val="28"/>
                <w:lang w:val="uk-UA"/>
              </w:rPr>
              <w:t>ро повну загальну середню освіту</w:t>
            </w:r>
            <w:r w:rsidRPr="00F44348">
              <w:rPr>
                <w:sz w:val="28"/>
                <w:szCs w:val="28"/>
                <w:lang w:val="uk-UA"/>
              </w:rPr>
              <w:t xml:space="preserve"> (проект)</w:t>
            </w:r>
          </w:p>
          <w:p w:rsidR="00D701EE" w:rsidRDefault="00D701EE" w:rsidP="00ED2AE7">
            <w:pPr>
              <w:rPr>
                <w:sz w:val="28"/>
                <w:szCs w:val="28"/>
                <w:lang w:val="uk-UA"/>
              </w:rPr>
            </w:pPr>
          </w:p>
          <w:p w:rsidR="00D701EE" w:rsidRPr="00F44348" w:rsidRDefault="00D701EE" w:rsidP="00D701EE">
            <w:pPr>
              <w:rPr>
                <w:sz w:val="28"/>
                <w:szCs w:val="28"/>
                <w:lang w:val="uk-UA"/>
              </w:rPr>
            </w:pPr>
          </w:p>
        </w:tc>
      </w:tr>
      <w:tr w:rsidR="00EE3367" w:rsidRPr="00CC7DA1" w:rsidTr="00342534">
        <w:tc>
          <w:tcPr>
            <w:tcW w:w="2508" w:type="dxa"/>
          </w:tcPr>
          <w:p w:rsidR="00EE3367" w:rsidRPr="00D8650F" w:rsidRDefault="004F6204" w:rsidP="001473A6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lastRenderedPageBreak/>
              <w:t>2</w:t>
            </w:r>
            <w:r w:rsidR="00EE3367">
              <w:rPr>
                <w:noProof/>
                <w:sz w:val="28"/>
                <w:szCs w:val="28"/>
                <w:lang w:val="uk-UA"/>
              </w:rPr>
              <w:t xml:space="preserve">. </w:t>
            </w:r>
            <w:r w:rsidR="001473A6">
              <w:rPr>
                <w:noProof/>
                <w:sz w:val="28"/>
                <w:szCs w:val="28"/>
                <w:lang w:val="uk-UA"/>
              </w:rPr>
              <w:t>П</w:t>
            </w:r>
            <w:r w:rsidR="001473A6" w:rsidRPr="004845F6">
              <w:rPr>
                <w:noProof/>
                <w:sz w:val="28"/>
                <w:szCs w:val="28"/>
                <w:lang w:val="uk-UA"/>
              </w:rPr>
              <w:t xml:space="preserve">очаткова школа - заклад освіти I ступеня, що забезпечує </w:t>
            </w:r>
            <w:r w:rsidR="001473A6">
              <w:rPr>
                <w:noProof/>
                <w:sz w:val="28"/>
                <w:szCs w:val="28"/>
                <w:lang w:val="uk-UA"/>
              </w:rPr>
              <w:t xml:space="preserve">здобуття </w:t>
            </w:r>
            <w:r w:rsidR="001473A6" w:rsidRPr="004845F6">
              <w:rPr>
                <w:noProof/>
                <w:sz w:val="28"/>
                <w:szCs w:val="28"/>
                <w:lang w:val="uk-UA"/>
              </w:rPr>
              <w:t>початков</w:t>
            </w:r>
            <w:r w:rsidR="001473A6">
              <w:rPr>
                <w:noProof/>
                <w:sz w:val="28"/>
                <w:szCs w:val="28"/>
                <w:lang w:val="uk-UA"/>
              </w:rPr>
              <w:t>ої</w:t>
            </w:r>
            <w:r w:rsidR="001473A6" w:rsidRPr="004845F6">
              <w:rPr>
                <w:noProof/>
                <w:sz w:val="28"/>
                <w:szCs w:val="28"/>
                <w:lang w:val="uk-UA"/>
              </w:rPr>
              <w:t xml:space="preserve"> освіт</w:t>
            </w:r>
            <w:r w:rsidR="001473A6">
              <w:rPr>
                <w:noProof/>
                <w:sz w:val="28"/>
                <w:szCs w:val="28"/>
                <w:lang w:val="uk-UA"/>
              </w:rPr>
              <w:t>и</w:t>
            </w:r>
            <w:r w:rsidR="00487142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487142" w:rsidRPr="00206C91">
              <w:rPr>
                <w:color w:val="000000"/>
                <w:sz w:val="28"/>
                <w:szCs w:val="28"/>
                <w:lang w:val="uk-UA"/>
              </w:rPr>
              <w:t>забезпечує відбір та здійснює спортивну підготовку обдарованих дітей, створює умови для розвитку їх індивідуальних</w:t>
            </w:r>
            <w:r w:rsidR="0048714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87142" w:rsidRPr="00206C91">
              <w:rPr>
                <w:color w:val="000000"/>
                <w:sz w:val="28"/>
                <w:szCs w:val="28"/>
                <w:lang w:val="uk-UA"/>
              </w:rPr>
              <w:t>здібностей</w:t>
            </w:r>
          </w:p>
        </w:tc>
        <w:tc>
          <w:tcPr>
            <w:tcW w:w="4610" w:type="dxa"/>
          </w:tcPr>
          <w:p w:rsidR="00B02084" w:rsidRDefault="00B02084" w:rsidP="00ED2AE7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 w:rsidR="00FC0358">
              <w:rPr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. </w:t>
            </w:r>
            <w:r w:rsidR="00FC035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1, </w:t>
            </w: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>5 ст. 3</w:t>
            </w:r>
            <w:r w:rsidR="00FE33CE">
              <w:rPr>
                <w:b/>
                <w:i/>
                <w:color w:val="000000"/>
                <w:sz w:val="24"/>
                <w:szCs w:val="24"/>
                <w:lang w:val="uk-UA"/>
              </w:rPr>
              <w:t>4</w:t>
            </w: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Закону</w:t>
            </w:r>
          </w:p>
          <w:p w:rsidR="00EE3367" w:rsidRPr="00B63412" w:rsidRDefault="00B02084" w:rsidP="00ED2AE7">
            <w:pPr>
              <w:rPr>
                <w:sz w:val="24"/>
                <w:szCs w:val="24"/>
                <w:lang w:val="uk-UA"/>
              </w:rPr>
            </w:pP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E3367" w:rsidRPr="00B63412">
              <w:rPr>
                <w:sz w:val="24"/>
                <w:szCs w:val="24"/>
              </w:rPr>
              <w:t>виконання</w:t>
            </w:r>
            <w:proofErr w:type="spellEnd"/>
            <w:r w:rsidR="00EE3367" w:rsidRPr="00B63412">
              <w:rPr>
                <w:sz w:val="24"/>
                <w:szCs w:val="24"/>
              </w:rPr>
              <w:t xml:space="preserve"> </w:t>
            </w:r>
            <w:proofErr w:type="spellStart"/>
            <w:r w:rsidR="00EE3367" w:rsidRPr="00B63412">
              <w:rPr>
                <w:sz w:val="24"/>
                <w:szCs w:val="24"/>
              </w:rPr>
              <w:t>вимог</w:t>
            </w:r>
            <w:proofErr w:type="spellEnd"/>
            <w:r w:rsidR="00EE3367" w:rsidRPr="00B63412">
              <w:rPr>
                <w:sz w:val="24"/>
                <w:szCs w:val="24"/>
              </w:rPr>
              <w:t xml:space="preserve"> </w:t>
            </w:r>
            <w:proofErr w:type="gramStart"/>
            <w:r w:rsidR="00EE3367" w:rsidRPr="00B63412">
              <w:rPr>
                <w:sz w:val="24"/>
                <w:szCs w:val="24"/>
              </w:rPr>
              <w:t>до</w:t>
            </w:r>
            <w:proofErr w:type="gramEnd"/>
            <w:r w:rsidR="00EE3367" w:rsidRPr="00B63412">
              <w:rPr>
                <w:sz w:val="24"/>
                <w:szCs w:val="24"/>
              </w:rPr>
              <w:t xml:space="preserve"> </w:t>
            </w:r>
            <w:proofErr w:type="spellStart"/>
            <w:r w:rsidR="00EE3367" w:rsidRPr="00B63412">
              <w:rPr>
                <w:sz w:val="24"/>
                <w:szCs w:val="24"/>
              </w:rPr>
              <w:t>результатів</w:t>
            </w:r>
            <w:proofErr w:type="spellEnd"/>
            <w:r w:rsidR="00EE3367" w:rsidRPr="00B63412">
              <w:rPr>
                <w:sz w:val="24"/>
                <w:szCs w:val="24"/>
              </w:rPr>
              <w:t xml:space="preserve"> </w:t>
            </w:r>
            <w:proofErr w:type="spellStart"/>
            <w:r w:rsidR="00EE3367" w:rsidRPr="00B63412">
              <w:rPr>
                <w:sz w:val="24"/>
                <w:szCs w:val="24"/>
              </w:rPr>
              <w:t>навчання</w:t>
            </w:r>
            <w:proofErr w:type="spellEnd"/>
            <w:r w:rsidR="00EE3367" w:rsidRPr="00B63412">
              <w:rPr>
                <w:sz w:val="24"/>
                <w:szCs w:val="24"/>
              </w:rPr>
              <w:t xml:space="preserve">, </w:t>
            </w:r>
            <w:proofErr w:type="spellStart"/>
            <w:r w:rsidR="00EE3367" w:rsidRPr="00B63412">
              <w:rPr>
                <w:sz w:val="24"/>
                <w:szCs w:val="24"/>
              </w:rPr>
              <w:t>що</w:t>
            </w:r>
            <w:proofErr w:type="spellEnd"/>
            <w:r w:rsidR="00EE3367" w:rsidRPr="00B63412">
              <w:rPr>
                <w:sz w:val="24"/>
                <w:szCs w:val="24"/>
              </w:rPr>
              <w:t xml:space="preserve"> </w:t>
            </w:r>
            <w:proofErr w:type="spellStart"/>
            <w:r w:rsidR="00EE3367" w:rsidRPr="00B63412">
              <w:rPr>
                <w:sz w:val="24"/>
                <w:szCs w:val="24"/>
              </w:rPr>
              <w:t>визначені</w:t>
            </w:r>
            <w:proofErr w:type="spellEnd"/>
            <w:r w:rsidR="00EE3367" w:rsidRPr="00B63412">
              <w:rPr>
                <w:sz w:val="24"/>
                <w:szCs w:val="24"/>
              </w:rPr>
              <w:t xml:space="preserve"> </w:t>
            </w:r>
            <w:proofErr w:type="spellStart"/>
            <w:r w:rsidR="00EE3367" w:rsidRPr="00B63412">
              <w:rPr>
                <w:sz w:val="24"/>
                <w:szCs w:val="24"/>
              </w:rPr>
              <w:t>державним</w:t>
            </w:r>
            <w:proofErr w:type="spellEnd"/>
            <w:r w:rsidR="00EE3367" w:rsidRPr="00B63412">
              <w:rPr>
                <w:sz w:val="24"/>
                <w:szCs w:val="24"/>
              </w:rPr>
              <w:t xml:space="preserve"> стандартом </w:t>
            </w:r>
            <w:proofErr w:type="spellStart"/>
            <w:r w:rsidR="00EE3367" w:rsidRPr="00B63412">
              <w:rPr>
                <w:sz w:val="24"/>
                <w:szCs w:val="24"/>
              </w:rPr>
              <w:t>початкової</w:t>
            </w:r>
            <w:proofErr w:type="spellEnd"/>
            <w:r w:rsidR="00EE3367" w:rsidRPr="00B63412">
              <w:rPr>
                <w:sz w:val="24"/>
                <w:szCs w:val="24"/>
              </w:rPr>
              <w:t xml:space="preserve"> </w:t>
            </w:r>
            <w:proofErr w:type="spellStart"/>
            <w:r w:rsidR="00EE3367" w:rsidRPr="00B63412">
              <w:rPr>
                <w:sz w:val="24"/>
                <w:szCs w:val="24"/>
              </w:rPr>
              <w:t>освіти</w:t>
            </w:r>
            <w:proofErr w:type="spellEnd"/>
            <w:r w:rsidR="00EE3367" w:rsidRPr="00B63412">
              <w:rPr>
                <w:sz w:val="24"/>
                <w:szCs w:val="24"/>
                <w:lang w:val="uk-UA"/>
              </w:rPr>
              <w:t>;</w:t>
            </w:r>
          </w:p>
          <w:p w:rsidR="00B02084" w:rsidRPr="00B63412" w:rsidRDefault="00B02084" w:rsidP="00ED2AE7">
            <w:pPr>
              <w:rPr>
                <w:sz w:val="24"/>
                <w:szCs w:val="24"/>
                <w:lang w:val="uk-UA"/>
              </w:rPr>
            </w:pPr>
          </w:p>
          <w:p w:rsidR="00975263" w:rsidRPr="00B63412" w:rsidRDefault="00975263" w:rsidP="00975263">
            <w:pPr>
              <w:spacing w:before="40" w:after="40"/>
              <w:rPr>
                <w:noProof/>
                <w:sz w:val="24"/>
                <w:szCs w:val="24"/>
                <w:lang w:val="uk-UA"/>
              </w:rPr>
            </w:pPr>
            <w:r w:rsidRPr="00B63412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пп.1, </w:t>
            </w:r>
            <w:r w:rsidR="00D71675" w:rsidRPr="00B63412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3, </w:t>
            </w:r>
            <w:r w:rsidRPr="00B63412">
              <w:rPr>
                <w:b/>
                <w:i/>
                <w:color w:val="000000"/>
                <w:sz w:val="24"/>
                <w:szCs w:val="24"/>
                <w:lang w:val="uk-UA"/>
              </w:rPr>
              <w:t>13 Положення</w:t>
            </w:r>
          </w:p>
          <w:p w:rsidR="00D701EE" w:rsidRPr="00B63412" w:rsidRDefault="00B63412" w:rsidP="00ED2AE7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B63412">
              <w:rPr>
                <w:noProof/>
                <w:sz w:val="24"/>
                <w:szCs w:val="24"/>
                <w:lang w:val="uk-UA"/>
              </w:rPr>
              <w:t>забезпечує здобуття початкової освіти</w:t>
            </w:r>
            <w:r w:rsidRPr="00B63412">
              <w:rPr>
                <w:color w:val="000000"/>
                <w:sz w:val="24"/>
                <w:szCs w:val="24"/>
                <w:lang w:val="uk-UA"/>
              </w:rPr>
              <w:t>, забезпечує відбір та здійснює спортивну підготовку обдарованих дітей, створює умови для розвитку їх індивідуальних здібностей</w:t>
            </w:r>
            <w:r w:rsidRPr="00B63412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B63412" w:rsidRPr="00B63412" w:rsidRDefault="00B63412" w:rsidP="00ED2AE7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</w:p>
          <w:p w:rsidR="009C6570" w:rsidRPr="00B63412" w:rsidRDefault="009C6570" w:rsidP="009C6570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B63412">
              <w:rPr>
                <w:b/>
                <w:i/>
                <w:color w:val="000000"/>
                <w:sz w:val="24"/>
                <w:szCs w:val="24"/>
                <w:lang w:val="uk-UA"/>
              </w:rPr>
              <w:t>п. 3 Порядку</w:t>
            </w:r>
          </w:p>
          <w:p w:rsidR="009C6570" w:rsidRPr="00E71F4A" w:rsidRDefault="009C6570" w:rsidP="001E254B">
            <w:pPr>
              <w:rPr>
                <w:noProof/>
                <w:sz w:val="28"/>
                <w:szCs w:val="28"/>
                <w:lang w:val="uk-UA"/>
              </w:rPr>
            </w:pPr>
            <w:r w:rsidRPr="00B63412">
              <w:rPr>
                <w:sz w:val="24"/>
                <w:szCs w:val="24"/>
                <w:lang w:val="uk-UA"/>
              </w:rPr>
              <w:t>надання державної підтримки особам з особливими освітніми потребами, які здобувають освіту в закладах загальної середньої освіти (крім спеціальних шкіл, санаторних шкіл, навчально-реабілітаційних центрів)</w:t>
            </w:r>
          </w:p>
        </w:tc>
        <w:tc>
          <w:tcPr>
            <w:tcW w:w="4095" w:type="dxa"/>
          </w:tcPr>
          <w:p w:rsidR="00975263" w:rsidRPr="006A03E9" w:rsidRDefault="00EE3367" w:rsidP="00ED2AE7">
            <w:pPr>
              <w:rPr>
                <w:color w:val="000000"/>
                <w:sz w:val="24"/>
                <w:szCs w:val="24"/>
                <w:lang w:val="uk-UA"/>
              </w:rPr>
            </w:pPr>
            <w:r w:rsidRPr="006A03E9">
              <w:rPr>
                <w:color w:val="000000"/>
                <w:sz w:val="24"/>
                <w:szCs w:val="24"/>
                <w:lang w:val="uk-UA"/>
              </w:rPr>
              <w:t>У закладі освіти можуть навчатись діти, що проживають поруч із закладом</w:t>
            </w:r>
            <w:r w:rsidR="00975263" w:rsidRPr="006A03E9">
              <w:rPr>
                <w:color w:val="000000"/>
                <w:sz w:val="24"/>
                <w:szCs w:val="24"/>
                <w:lang w:val="uk-UA"/>
              </w:rPr>
              <w:t xml:space="preserve"> (до 30 % учнів </w:t>
            </w:r>
            <w:r w:rsidR="0042228D" w:rsidRPr="006A03E9">
              <w:rPr>
                <w:color w:val="000000"/>
                <w:sz w:val="24"/>
                <w:szCs w:val="24"/>
                <w:lang w:val="uk-UA"/>
              </w:rPr>
              <w:t xml:space="preserve">закладу </w:t>
            </w:r>
            <w:r w:rsidR="00975263" w:rsidRPr="006A03E9">
              <w:rPr>
                <w:color w:val="000000"/>
                <w:sz w:val="24"/>
                <w:szCs w:val="24"/>
                <w:lang w:val="uk-UA"/>
              </w:rPr>
              <w:t>з м. Миколаєва)</w:t>
            </w:r>
            <w:r w:rsidRPr="006A03E9">
              <w:rPr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:rsidR="00EE3367" w:rsidRPr="006A03E9" w:rsidRDefault="00EE3367" w:rsidP="00ED2AE7">
            <w:pPr>
              <w:rPr>
                <w:noProof/>
                <w:sz w:val="24"/>
                <w:szCs w:val="24"/>
                <w:lang w:val="uk-UA"/>
              </w:rPr>
            </w:pPr>
          </w:p>
          <w:p w:rsidR="00844C15" w:rsidRPr="00C731D0" w:rsidRDefault="00844C15" w:rsidP="00ED2AE7">
            <w:pPr>
              <w:rPr>
                <w:b/>
                <w:sz w:val="24"/>
                <w:szCs w:val="24"/>
                <w:u w:val="single"/>
                <w:lang w:val="uk-UA"/>
              </w:rPr>
            </w:pPr>
            <w:r w:rsidRPr="00C731D0">
              <w:rPr>
                <w:b/>
                <w:sz w:val="24"/>
                <w:szCs w:val="24"/>
                <w:u w:val="single"/>
                <w:lang w:val="uk-UA"/>
              </w:rPr>
              <w:t>Заклад освіти вже має:</w:t>
            </w:r>
          </w:p>
          <w:p w:rsidR="00C731D0" w:rsidRPr="00B63412" w:rsidRDefault="00844C15" w:rsidP="00C731D0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C731D0">
              <w:rPr>
                <w:noProof/>
                <w:sz w:val="24"/>
                <w:szCs w:val="24"/>
                <w:lang w:val="uk-UA"/>
              </w:rPr>
              <w:t xml:space="preserve">- </w:t>
            </w:r>
            <w:r w:rsidR="00425FCC" w:rsidRPr="00C731D0">
              <w:rPr>
                <w:noProof/>
                <w:sz w:val="24"/>
                <w:szCs w:val="24"/>
                <w:lang w:val="uk-UA"/>
              </w:rPr>
              <w:t xml:space="preserve">досвід роботи та фахівців із </w:t>
            </w:r>
            <w:r w:rsidR="00C731D0" w:rsidRPr="00B63412">
              <w:rPr>
                <w:color w:val="000000"/>
                <w:sz w:val="24"/>
                <w:szCs w:val="24"/>
                <w:lang w:val="uk-UA"/>
              </w:rPr>
              <w:t>спортивн</w:t>
            </w:r>
            <w:r w:rsidR="00CC7DA1">
              <w:rPr>
                <w:color w:val="000000"/>
                <w:sz w:val="24"/>
                <w:szCs w:val="24"/>
                <w:lang w:val="uk-UA"/>
              </w:rPr>
              <w:t>ої</w:t>
            </w:r>
            <w:r w:rsidR="00C731D0" w:rsidRPr="00B63412">
              <w:rPr>
                <w:color w:val="000000"/>
                <w:sz w:val="24"/>
                <w:szCs w:val="24"/>
                <w:lang w:val="uk-UA"/>
              </w:rPr>
              <w:t xml:space="preserve"> підготовк</w:t>
            </w:r>
            <w:r w:rsidR="00CC7DA1">
              <w:rPr>
                <w:color w:val="000000"/>
                <w:sz w:val="24"/>
                <w:szCs w:val="24"/>
                <w:lang w:val="uk-UA"/>
              </w:rPr>
              <w:t>и</w:t>
            </w:r>
            <w:r w:rsidR="00C731D0" w:rsidRPr="00B63412">
              <w:rPr>
                <w:color w:val="000000"/>
                <w:sz w:val="24"/>
                <w:szCs w:val="24"/>
                <w:lang w:val="uk-UA"/>
              </w:rPr>
              <w:t xml:space="preserve"> обдарованих дітей, створ</w:t>
            </w:r>
            <w:r w:rsidR="00CC7DA1">
              <w:rPr>
                <w:color w:val="000000"/>
                <w:sz w:val="24"/>
                <w:szCs w:val="24"/>
                <w:lang w:val="uk-UA"/>
              </w:rPr>
              <w:t>ення</w:t>
            </w:r>
            <w:r w:rsidR="00C731D0" w:rsidRPr="00B63412">
              <w:rPr>
                <w:color w:val="000000"/>
                <w:sz w:val="24"/>
                <w:szCs w:val="24"/>
                <w:lang w:val="uk-UA"/>
              </w:rPr>
              <w:t xml:space="preserve"> умов для розвитку їх індивідуальних здібностей</w:t>
            </w:r>
            <w:r w:rsidR="00C731D0" w:rsidRPr="00B63412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844C15" w:rsidRPr="006A03E9" w:rsidRDefault="00844C15" w:rsidP="00ED2AE7">
            <w:pPr>
              <w:rPr>
                <w:noProof/>
                <w:sz w:val="24"/>
                <w:szCs w:val="24"/>
                <w:lang w:val="uk-UA"/>
              </w:rPr>
            </w:pPr>
          </w:p>
          <w:p w:rsidR="00E42D87" w:rsidRPr="00CC7DA1" w:rsidRDefault="00E42D87" w:rsidP="00E42D87">
            <w:pPr>
              <w:rPr>
                <w:b/>
                <w:sz w:val="24"/>
                <w:szCs w:val="24"/>
                <w:u w:val="single"/>
                <w:lang w:val="uk-UA"/>
              </w:rPr>
            </w:pPr>
            <w:r w:rsidRPr="00CC7DA1">
              <w:rPr>
                <w:b/>
                <w:sz w:val="24"/>
                <w:szCs w:val="24"/>
                <w:u w:val="single"/>
                <w:lang w:val="uk-UA"/>
              </w:rPr>
              <w:t>Заклад освіти вже має:</w:t>
            </w:r>
          </w:p>
          <w:p w:rsidR="00E42D87" w:rsidRPr="00C05500" w:rsidRDefault="00E42D87" w:rsidP="00E42D87">
            <w:pPr>
              <w:rPr>
                <w:noProof/>
                <w:sz w:val="24"/>
                <w:szCs w:val="24"/>
                <w:lang w:val="uk-UA"/>
              </w:rPr>
            </w:pPr>
            <w:r w:rsidRPr="00CC7DA1">
              <w:rPr>
                <w:noProof/>
                <w:sz w:val="24"/>
                <w:szCs w:val="24"/>
                <w:lang w:val="uk-UA"/>
              </w:rPr>
              <w:t xml:space="preserve">- досвід </w:t>
            </w:r>
            <w:r w:rsidR="00CC7DA1">
              <w:rPr>
                <w:noProof/>
                <w:sz w:val="24"/>
                <w:szCs w:val="24"/>
                <w:lang w:val="uk-UA"/>
              </w:rPr>
              <w:t xml:space="preserve">плідної </w:t>
            </w:r>
            <w:r w:rsidR="00C05500" w:rsidRPr="00CC7DA1">
              <w:rPr>
                <w:noProof/>
                <w:sz w:val="24"/>
                <w:szCs w:val="24"/>
                <w:lang w:val="uk-UA"/>
              </w:rPr>
              <w:t xml:space="preserve">співпраці з </w:t>
            </w:r>
            <w:r w:rsidR="00CC7DA1" w:rsidRPr="00CC7DA1">
              <w:rPr>
                <w:sz w:val="24"/>
                <w:szCs w:val="24"/>
                <w:lang w:val="uk-UA"/>
              </w:rPr>
              <w:t>д</w:t>
            </w:r>
            <w:r w:rsidR="00C05500" w:rsidRPr="00CC7DA1">
              <w:rPr>
                <w:sz w:val="24"/>
                <w:szCs w:val="24"/>
                <w:lang w:val="uk-UA"/>
              </w:rPr>
              <w:t>итячо-юнацьк</w:t>
            </w:r>
            <w:r w:rsidR="00CC7DA1" w:rsidRPr="00CC7DA1">
              <w:rPr>
                <w:sz w:val="24"/>
                <w:szCs w:val="24"/>
                <w:lang w:val="uk-UA"/>
              </w:rPr>
              <w:t>ими</w:t>
            </w:r>
            <w:r w:rsidR="00C05500" w:rsidRPr="00CC7DA1">
              <w:rPr>
                <w:sz w:val="24"/>
                <w:szCs w:val="24"/>
                <w:lang w:val="uk-UA"/>
              </w:rPr>
              <w:t xml:space="preserve"> спортивн</w:t>
            </w:r>
            <w:r w:rsidR="00CC7DA1" w:rsidRPr="00CC7DA1">
              <w:rPr>
                <w:sz w:val="24"/>
                <w:szCs w:val="24"/>
                <w:lang w:val="uk-UA"/>
              </w:rPr>
              <w:t>ими школами</w:t>
            </w:r>
            <w:r w:rsidR="001274D6">
              <w:rPr>
                <w:sz w:val="24"/>
                <w:szCs w:val="24"/>
                <w:lang w:val="uk-UA"/>
              </w:rPr>
              <w:t>, в тому числі – для учнів початкової школи.</w:t>
            </w:r>
          </w:p>
          <w:p w:rsidR="00E42D87" w:rsidRPr="006A03E9" w:rsidRDefault="00E42D87" w:rsidP="00E42D87">
            <w:pPr>
              <w:rPr>
                <w:noProof/>
                <w:sz w:val="24"/>
                <w:szCs w:val="24"/>
                <w:lang w:val="uk-UA"/>
              </w:rPr>
            </w:pPr>
          </w:p>
          <w:p w:rsidR="00E42D87" w:rsidRPr="006A03E9" w:rsidRDefault="00E42D87" w:rsidP="00780C7A">
            <w:pPr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3573" w:type="dxa"/>
          </w:tcPr>
          <w:p w:rsidR="00737AA2" w:rsidRDefault="00737AA2" w:rsidP="00737AA2">
            <w:pPr>
              <w:rPr>
                <w:sz w:val="28"/>
                <w:szCs w:val="28"/>
                <w:lang w:val="uk-UA"/>
              </w:rPr>
            </w:pPr>
            <w:r w:rsidRPr="00C75136">
              <w:rPr>
                <w:sz w:val="28"/>
                <w:szCs w:val="28"/>
                <w:lang w:val="uk-UA"/>
              </w:rPr>
              <w:t xml:space="preserve">Положення про </w:t>
            </w:r>
            <w:hyperlink r:id="rId13" w:anchor="n11" w:history="1">
              <w:r w:rsidRPr="00737AA2">
                <w:rPr>
                  <w:sz w:val="28"/>
                  <w:szCs w:val="28"/>
                  <w:lang w:val="uk-UA"/>
                </w:rPr>
                <w:t>заклад спеціалізованої освіти спортивного профілю із специфічними умовами навчання</w:t>
              </w:r>
            </w:hyperlink>
            <w:r w:rsidRPr="00737AA2">
              <w:rPr>
                <w:sz w:val="28"/>
                <w:szCs w:val="28"/>
                <w:lang w:val="uk-UA"/>
              </w:rPr>
              <w:t xml:space="preserve">  (постанова Кабінету Міністрів України від 5 листопада 1999 р. № 2061</w:t>
            </w:r>
            <w:r>
              <w:rPr>
                <w:sz w:val="28"/>
                <w:szCs w:val="28"/>
                <w:lang w:val="uk-UA"/>
              </w:rPr>
              <w:t>)</w:t>
            </w:r>
            <w:r w:rsidRPr="00737AA2">
              <w:rPr>
                <w:sz w:val="28"/>
                <w:szCs w:val="28"/>
                <w:lang w:val="uk-UA"/>
              </w:rPr>
              <w:t xml:space="preserve"> </w:t>
            </w:r>
          </w:p>
          <w:p w:rsidR="00D701EE" w:rsidRDefault="00D701EE" w:rsidP="00ED2AE7">
            <w:pPr>
              <w:rPr>
                <w:sz w:val="28"/>
                <w:szCs w:val="28"/>
                <w:lang w:val="uk-UA"/>
              </w:rPr>
            </w:pPr>
          </w:p>
          <w:p w:rsidR="00EE3367" w:rsidRDefault="00EE3367" w:rsidP="00ED2AE7">
            <w:pPr>
              <w:rPr>
                <w:sz w:val="28"/>
                <w:szCs w:val="28"/>
                <w:lang w:val="uk-UA"/>
              </w:rPr>
            </w:pPr>
            <w:r w:rsidRPr="00F44348">
              <w:rPr>
                <w:sz w:val="28"/>
                <w:szCs w:val="28"/>
                <w:lang w:val="uk-UA"/>
              </w:rPr>
              <w:t>Закон України п</w:t>
            </w:r>
            <w:r w:rsidRPr="00C75136">
              <w:rPr>
                <w:sz w:val="28"/>
                <w:szCs w:val="28"/>
                <w:lang w:val="uk-UA"/>
              </w:rPr>
              <w:t>ро повну загальну середню освіту</w:t>
            </w:r>
            <w:r w:rsidRPr="00F44348">
              <w:rPr>
                <w:sz w:val="28"/>
                <w:szCs w:val="28"/>
                <w:lang w:val="uk-UA"/>
              </w:rPr>
              <w:t xml:space="preserve"> (проект)</w:t>
            </w:r>
          </w:p>
          <w:p w:rsidR="009C6570" w:rsidRDefault="009C6570" w:rsidP="00ED2AE7">
            <w:pPr>
              <w:rPr>
                <w:sz w:val="28"/>
                <w:szCs w:val="28"/>
                <w:lang w:val="uk-UA"/>
              </w:rPr>
            </w:pPr>
          </w:p>
          <w:p w:rsidR="009C6570" w:rsidRDefault="00542D34" w:rsidP="009C6570">
            <w:pPr>
              <w:rPr>
                <w:sz w:val="28"/>
                <w:szCs w:val="28"/>
                <w:lang w:val="uk-UA"/>
              </w:rPr>
            </w:pPr>
            <w:hyperlink r:id="rId14" w:anchor="n8" w:history="1">
              <w:r w:rsidR="009C6570" w:rsidRPr="009C6570">
                <w:rPr>
                  <w:sz w:val="28"/>
                  <w:szCs w:val="28"/>
                  <w:lang w:val="uk-UA"/>
                </w:rPr>
                <w:t>Порядок та умови надання субвенції з державного бюджету місцевим бюджетам на надання державної підтримки особам з особливими освітніми потребами</w:t>
              </w:r>
            </w:hyperlink>
            <w:r w:rsidR="009C6570" w:rsidRPr="009C6570">
              <w:rPr>
                <w:sz w:val="28"/>
                <w:szCs w:val="28"/>
                <w:lang w:val="uk-UA"/>
              </w:rPr>
              <w:t xml:space="preserve"> (постанова Кабінету Міністрів України від 14 лютого 2017 р. № 88)</w:t>
            </w:r>
          </w:p>
          <w:p w:rsidR="001274D6" w:rsidRDefault="001274D6" w:rsidP="009C6570">
            <w:pPr>
              <w:rPr>
                <w:sz w:val="28"/>
                <w:szCs w:val="28"/>
                <w:lang w:val="uk-UA"/>
              </w:rPr>
            </w:pPr>
          </w:p>
          <w:p w:rsidR="001274D6" w:rsidRDefault="001274D6" w:rsidP="009C6570">
            <w:pPr>
              <w:rPr>
                <w:sz w:val="28"/>
                <w:szCs w:val="28"/>
                <w:lang w:val="uk-UA"/>
              </w:rPr>
            </w:pPr>
          </w:p>
          <w:p w:rsidR="001274D6" w:rsidRDefault="001274D6" w:rsidP="009C6570">
            <w:pPr>
              <w:rPr>
                <w:sz w:val="28"/>
                <w:szCs w:val="28"/>
                <w:lang w:val="uk-UA"/>
              </w:rPr>
            </w:pPr>
          </w:p>
          <w:p w:rsidR="001274D6" w:rsidRPr="009C6570" w:rsidRDefault="001274D6" w:rsidP="009C6570">
            <w:pPr>
              <w:rPr>
                <w:sz w:val="28"/>
                <w:szCs w:val="28"/>
                <w:lang w:val="uk-UA"/>
              </w:rPr>
            </w:pPr>
          </w:p>
          <w:p w:rsidR="009C6570" w:rsidRPr="00F44348" w:rsidRDefault="009C6570" w:rsidP="00ED2AE7">
            <w:pPr>
              <w:rPr>
                <w:sz w:val="28"/>
                <w:szCs w:val="28"/>
                <w:lang w:val="uk-UA"/>
              </w:rPr>
            </w:pPr>
          </w:p>
        </w:tc>
      </w:tr>
      <w:tr w:rsidR="00EE3367" w:rsidRPr="00CC7DA1" w:rsidTr="00342534">
        <w:tc>
          <w:tcPr>
            <w:tcW w:w="2508" w:type="dxa"/>
          </w:tcPr>
          <w:p w:rsidR="00EE3367" w:rsidRPr="00D8650F" w:rsidRDefault="001473A6" w:rsidP="001473A6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lastRenderedPageBreak/>
              <w:t>3. Г</w:t>
            </w:r>
            <w:r w:rsidRPr="004845F6">
              <w:rPr>
                <w:noProof/>
                <w:sz w:val="28"/>
                <w:szCs w:val="28"/>
                <w:lang w:val="uk-UA"/>
              </w:rPr>
              <w:t xml:space="preserve">імназія - заклад середньої освіти II ступеня, що забезпечує </w:t>
            </w:r>
            <w:r>
              <w:rPr>
                <w:noProof/>
                <w:sz w:val="28"/>
                <w:szCs w:val="28"/>
                <w:lang w:val="uk-UA"/>
              </w:rPr>
              <w:t xml:space="preserve">здобуття </w:t>
            </w:r>
            <w:r w:rsidRPr="004845F6">
              <w:rPr>
                <w:noProof/>
                <w:sz w:val="28"/>
                <w:szCs w:val="28"/>
                <w:lang w:val="uk-UA"/>
              </w:rPr>
              <w:t>базов</w:t>
            </w:r>
            <w:r>
              <w:rPr>
                <w:noProof/>
                <w:sz w:val="28"/>
                <w:szCs w:val="28"/>
                <w:lang w:val="uk-UA"/>
              </w:rPr>
              <w:t>ої</w:t>
            </w:r>
            <w:r w:rsidRPr="004845F6">
              <w:rPr>
                <w:noProof/>
                <w:sz w:val="28"/>
                <w:szCs w:val="28"/>
                <w:lang w:val="uk-UA"/>
              </w:rPr>
              <w:t xml:space="preserve"> середн</w:t>
            </w:r>
            <w:r>
              <w:rPr>
                <w:noProof/>
                <w:sz w:val="28"/>
                <w:szCs w:val="28"/>
                <w:lang w:val="uk-UA"/>
              </w:rPr>
              <w:t>ьої</w:t>
            </w:r>
            <w:r w:rsidRPr="004845F6">
              <w:rPr>
                <w:noProof/>
                <w:sz w:val="28"/>
                <w:szCs w:val="28"/>
                <w:lang w:val="uk-UA"/>
              </w:rPr>
              <w:t xml:space="preserve"> освіт</w:t>
            </w:r>
            <w:r>
              <w:rPr>
                <w:noProof/>
                <w:sz w:val="28"/>
                <w:szCs w:val="28"/>
                <w:lang w:val="uk-UA"/>
              </w:rPr>
              <w:t>и</w:t>
            </w:r>
            <w:r w:rsidR="00487142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487142" w:rsidRPr="00206C91">
              <w:rPr>
                <w:color w:val="000000"/>
                <w:sz w:val="28"/>
                <w:szCs w:val="28"/>
                <w:lang w:val="uk-UA"/>
              </w:rPr>
              <w:t>забезпечує відбір та здійснює спортивну підготовку обдарованих дітей, створює умови для розвитку їх індивідуальних здібностей з метою поглибленого оволодіння спеціалізацією в обраному виді спорту</w:t>
            </w:r>
          </w:p>
        </w:tc>
        <w:tc>
          <w:tcPr>
            <w:tcW w:w="4610" w:type="dxa"/>
          </w:tcPr>
          <w:p w:rsidR="00FC0358" w:rsidRDefault="00FC0358" w:rsidP="00FC0358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1, </w:t>
            </w: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>5 ст. 3</w:t>
            </w:r>
            <w:r w:rsidR="00FE33CE">
              <w:rPr>
                <w:b/>
                <w:i/>
                <w:color w:val="000000"/>
                <w:sz w:val="24"/>
                <w:szCs w:val="24"/>
                <w:lang w:val="uk-UA"/>
              </w:rPr>
              <w:t>4</w:t>
            </w: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Закону</w:t>
            </w:r>
          </w:p>
          <w:p w:rsidR="00EE3367" w:rsidRPr="00B63412" w:rsidRDefault="00EE3367" w:rsidP="00ED2AE7">
            <w:pPr>
              <w:rPr>
                <w:sz w:val="24"/>
                <w:szCs w:val="24"/>
              </w:rPr>
            </w:pPr>
            <w:proofErr w:type="spellStart"/>
            <w:r w:rsidRPr="00B63412">
              <w:rPr>
                <w:sz w:val="24"/>
                <w:szCs w:val="24"/>
              </w:rPr>
              <w:t>виконання</w:t>
            </w:r>
            <w:proofErr w:type="spellEnd"/>
            <w:r w:rsidRPr="00B63412">
              <w:rPr>
                <w:sz w:val="24"/>
                <w:szCs w:val="24"/>
              </w:rPr>
              <w:t xml:space="preserve"> </w:t>
            </w:r>
            <w:proofErr w:type="spellStart"/>
            <w:r w:rsidRPr="00B63412">
              <w:rPr>
                <w:sz w:val="24"/>
                <w:szCs w:val="24"/>
              </w:rPr>
              <w:t>вимог</w:t>
            </w:r>
            <w:proofErr w:type="spellEnd"/>
            <w:r w:rsidRPr="00B63412">
              <w:rPr>
                <w:sz w:val="24"/>
                <w:szCs w:val="24"/>
              </w:rPr>
              <w:t xml:space="preserve"> </w:t>
            </w:r>
            <w:proofErr w:type="gramStart"/>
            <w:r w:rsidRPr="00B63412">
              <w:rPr>
                <w:sz w:val="24"/>
                <w:szCs w:val="24"/>
              </w:rPr>
              <w:t>до</w:t>
            </w:r>
            <w:proofErr w:type="gramEnd"/>
            <w:r w:rsidRPr="00B63412">
              <w:rPr>
                <w:sz w:val="24"/>
                <w:szCs w:val="24"/>
              </w:rPr>
              <w:t xml:space="preserve"> </w:t>
            </w:r>
            <w:proofErr w:type="spellStart"/>
            <w:r w:rsidRPr="00B63412">
              <w:rPr>
                <w:sz w:val="24"/>
                <w:szCs w:val="24"/>
              </w:rPr>
              <w:t>результатів</w:t>
            </w:r>
            <w:proofErr w:type="spellEnd"/>
            <w:r w:rsidRPr="00B63412">
              <w:rPr>
                <w:sz w:val="24"/>
                <w:szCs w:val="24"/>
              </w:rPr>
              <w:t xml:space="preserve"> </w:t>
            </w:r>
            <w:proofErr w:type="spellStart"/>
            <w:r w:rsidRPr="00B63412">
              <w:rPr>
                <w:sz w:val="24"/>
                <w:szCs w:val="24"/>
              </w:rPr>
              <w:t>навчання</w:t>
            </w:r>
            <w:proofErr w:type="spellEnd"/>
            <w:r w:rsidRPr="00B63412">
              <w:rPr>
                <w:sz w:val="24"/>
                <w:szCs w:val="24"/>
              </w:rPr>
              <w:t xml:space="preserve">, </w:t>
            </w:r>
            <w:proofErr w:type="spellStart"/>
            <w:r w:rsidRPr="00B63412">
              <w:rPr>
                <w:sz w:val="24"/>
                <w:szCs w:val="24"/>
              </w:rPr>
              <w:t>що</w:t>
            </w:r>
            <w:proofErr w:type="spellEnd"/>
            <w:r w:rsidRPr="00B63412">
              <w:rPr>
                <w:sz w:val="24"/>
                <w:szCs w:val="24"/>
              </w:rPr>
              <w:t xml:space="preserve"> </w:t>
            </w:r>
            <w:proofErr w:type="spellStart"/>
            <w:r w:rsidRPr="00B63412">
              <w:rPr>
                <w:sz w:val="24"/>
                <w:szCs w:val="24"/>
              </w:rPr>
              <w:t>визначені</w:t>
            </w:r>
            <w:proofErr w:type="spellEnd"/>
            <w:r w:rsidRPr="00B63412">
              <w:rPr>
                <w:sz w:val="24"/>
                <w:szCs w:val="24"/>
              </w:rPr>
              <w:t xml:space="preserve"> </w:t>
            </w:r>
            <w:proofErr w:type="spellStart"/>
            <w:r w:rsidRPr="00B63412">
              <w:rPr>
                <w:sz w:val="24"/>
                <w:szCs w:val="24"/>
              </w:rPr>
              <w:t>державним</w:t>
            </w:r>
            <w:proofErr w:type="spellEnd"/>
            <w:r w:rsidRPr="00B63412">
              <w:rPr>
                <w:sz w:val="24"/>
                <w:szCs w:val="24"/>
              </w:rPr>
              <w:t xml:space="preserve"> стандартом </w:t>
            </w:r>
            <w:proofErr w:type="spellStart"/>
            <w:r w:rsidRPr="00B63412">
              <w:rPr>
                <w:sz w:val="24"/>
                <w:szCs w:val="24"/>
              </w:rPr>
              <w:t>базової</w:t>
            </w:r>
            <w:proofErr w:type="spellEnd"/>
            <w:r w:rsidRPr="00B63412">
              <w:rPr>
                <w:sz w:val="24"/>
                <w:szCs w:val="24"/>
              </w:rPr>
              <w:t xml:space="preserve"> </w:t>
            </w:r>
            <w:proofErr w:type="spellStart"/>
            <w:r w:rsidRPr="00B63412">
              <w:rPr>
                <w:sz w:val="24"/>
                <w:szCs w:val="24"/>
              </w:rPr>
              <w:t>середньої</w:t>
            </w:r>
            <w:proofErr w:type="spellEnd"/>
            <w:r w:rsidRPr="00B63412">
              <w:rPr>
                <w:sz w:val="24"/>
                <w:szCs w:val="24"/>
              </w:rPr>
              <w:t xml:space="preserve"> </w:t>
            </w:r>
            <w:proofErr w:type="spellStart"/>
            <w:r w:rsidRPr="00B63412">
              <w:rPr>
                <w:sz w:val="24"/>
                <w:szCs w:val="24"/>
              </w:rPr>
              <w:t>освіти</w:t>
            </w:r>
            <w:proofErr w:type="spellEnd"/>
            <w:r w:rsidRPr="00B63412">
              <w:rPr>
                <w:sz w:val="24"/>
                <w:szCs w:val="24"/>
              </w:rPr>
              <w:t>;</w:t>
            </w:r>
          </w:p>
          <w:p w:rsidR="00FC0358" w:rsidRPr="00B63412" w:rsidRDefault="00FC0358" w:rsidP="00ED2AE7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FC0358" w:rsidRPr="00B63412" w:rsidRDefault="00FC0358" w:rsidP="00FC0358">
            <w:pPr>
              <w:spacing w:before="40" w:after="40"/>
              <w:rPr>
                <w:noProof/>
                <w:sz w:val="24"/>
                <w:szCs w:val="24"/>
                <w:lang w:val="uk-UA"/>
              </w:rPr>
            </w:pPr>
            <w:r w:rsidRPr="00B63412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пп.1, </w:t>
            </w:r>
            <w:r w:rsidR="00D71675" w:rsidRPr="00B63412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3, </w:t>
            </w:r>
            <w:r w:rsidRPr="00B63412">
              <w:rPr>
                <w:b/>
                <w:i/>
                <w:color w:val="000000"/>
                <w:sz w:val="24"/>
                <w:szCs w:val="24"/>
                <w:lang w:val="uk-UA"/>
              </w:rPr>
              <w:t>13 Положення</w:t>
            </w:r>
          </w:p>
          <w:p w:rsidR="00FC0358" w:rsidRPr="00B63412" w:rsidRDefault="00B63412" w:rsidP="00FC0358">
            <w:pPr>
              <w:rPr>
                <w:color w:val="000000"/>
                <w:sz w:val="24"/>
                <w:szCs w:val="24"/>
                <w:lang w:val="uk-UA"/>
              </w:rPr>
            </w:pPr>
            <w:r w:rsidRPr="00B63412">
              <w:rPr>
                <w:noProof/>
                <w:sz w:val="24"/>
                <w:szCs w:val="24"/>
                <w:lang w:val="uk-UA"/>
              </w:rPr>
              <w:t>забезпечує здобуття базової середньої освіти</w:t>
            </w:r>
            <w:r w:rsidRPr="00B63412">
              <w:rPr>
                <w:color w:val="000000"/>
                <w:sz w:val="24"/>
                <w:szCs w:val="24"/>
                <w:lang w:val="uk-UA"/>
              </w:rPr>
              <w:t>, забезпечує відбір та здійснює спортивну підготовку обдарованих дітей, створює умови для розвитку їх індивідуальних здібностей з метою поглибленого оволодіння спеціалізацією в обраному виді спорту</w:t>
            </w:r>
          </w:p>
          <w:p w:rsidR="00B63412" w:rsidRPr="00B63412" w:rsidRDefault="00B63412" w:rsidP="00FC0358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</w:p>
          <w:p w:rsidR="00FC0358" w:rsidRDefault="00FC0358" w:rsidP="00FC0358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081B1E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п.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3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Порядк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>у</w:t>
            </w:r>
          </w:p>
          <w:p w:rsidR="00D701EE" w:rsidRPr="00E71F4A" w:rsidRDefault="009C6570" w:rsidP="001E254B">
            <w:pPr>
              <w:pStyle w:val="a6"/>
              <w:ind w:firstLine="44"/>
              <w:rPr>
                <w:szCs w:val="26"/>
              </w:rPr>
            </w:pPr>
            <w:r w:rsidRPr="00AD701D">
              <w:rPr>
                <w:rFonts w:ascii="Times New Roman" w:hAnsi="Times New Roman"/>
                <w:szCs w:val="26"/>
              </w:rPr>
              <w:t xml:space="preserve">надання державної підтримки особам з особливими освітніми потребами, які здобувають освіту в закладах загальної середньої освіти </w:t>
            </w:r>
            <w:r w:rsidRPr="00AD701D">
              <w:rPr>
                <w:rFonts w:ascii="Times New Roman" w:hAnsi="Times New Roman"/>
                <w:sz w:val="24"/>
                <w:szCs w:val="24"/>
              </w:rPr>
              <w:t>(крім спеціальних шкіл, санаторних шкіл, навчально-реабілітаційних центрів)</w:t>
            </w:r>
          </w:p>
        </w:tc>
        <w:tc>
          <w:tcPr>
            <w:tcW w:w="4095" w:type="dxa"/>
          </w:tcPr>
          <w:p w:rsidR="001274D6" w:rsidRDefault="001274D6" w:rsidP="001274D6">
            <w:pPr>
              <w:rPr>
                <w:sz w:val="22"/>
                <w:szCs w:val="22"/>
                <w:lang w:val="uk-UA"/>
              </w:rPr>
            </w:pPr>
            <w:r w:rsidRPr="00BE2EE0">
              <w:rPr>
                <w:b/>
                <w:sz w:val="22"/>
                <w:szCs w:val="22"/>
                <w:u w:val="single"/>
                <w:lang w:val="uk-UA"/>
              </w:rPr>
              <w:t>Заклад освіти вже має</w:t>
            </w:r>
            <w:r w:rsidRPr="00BE2EE0">
              <w:rPr>
                <w:sz w:val="22"/>
                <w:szCs w:val="22"/>
                <w:lang w:val="uk-UA"/>
              </w:rPr>
              <w:t xml:space="preserve"> матеріально-технічну базу для забезпечення</w:t>
            </w:r>
            <w:r>
              <w:rPr>
                <w:sz w:val="22"/>
                <w:szCs w:val="22"/>
                <w:lang w:val="uk-UA"/>
              </w:rPr>
              <w:t xml:space="preserve"> занять спортом.</w:t>
            </w:r>
          </w:p>
          <w:p w:rsidR="001274D6" w:rsidRPr="00D730A3" w:rsidRDefault="001274D6" w:rsidP="001274D6">
            <w:pPr>
              <w:rPr>
                <w:noProof/>
                <w:sz w:val="28"/>
                <w:szCs w:val="28"/>
                <w:lang w:val="uk-UA"/>
              </w:rPr>
            </w:pPr>
            <w:r w:rsidRPr="00D730A3">
              <w:rPr>
                <w:noProof/>
                <w:sz w:val="28"/>
                <w:szCs w:val="28"/>
                <w:lang w:val="uk-UA"/>
              </w:rPr>
              <w:t xml:space="preserve">Нова (після реконструкції) </w:t>
            </w:r>
            <w:r w:rsidRPr="00D730A3">
              <w:rPr>
                <w:b/>
                <w:noProof/>
                <w:color w:val="FF0000"/>
                <w:sz w:val="28"/>
                <w:szCs w:val="28"/>
                <w:lang w:val="uk-UA"/>
              </w:rPr>
              <w:t>сучасна спортивна зала (12Х24 м)</w:t>
            </w:r>
            <w:r w:rsidRPr="00D730A3">
              <w:rPr>
                <w:noProof/>
                <w:sz w:val="28"/>
                <w:szCs w:val="28"/>
                <w:lang w:val="uk-UA"/>
              </w:rPr>
              <w:t>. Аналогів у місті майже немає.</w:t>
            </w:r>
          </w:p>
          <w:p w:rsidR="001274D6" w:rsidRDefault="001274D6" w:rsidP="001274D6">
            <w:pPr>
              <w:rPr>
                <w:sz w:val="22"/>
                <w:szCs w:val="22"/>
                <w:lang w:val="uk-UA"/>
              </w:rPr>
            </w:pPr>
          </w:p>
          <w:p w:rsidR="001274D6" w:rsidRPr="00BE2EE0" w:rsidRDefault="001274D6" w:rsidP="001274D6">
            <w:pPr>
              <w:rPr>
                <w:sz w:val="16"/>
                <w:szCs w:val="16"/>
                <w:lang w:val="uk-UA"/>
              </w:rPr>
            </w:pPr>
            <w:r w:rsidRPr="00D730A3">
              <w:rPr>
                <w:noProof/>
                <w:sz w:val="28"/>
                <w:szCs w:val="28"/>
                <w:lang w:val="uk-UA"/>
              </w:rPr>
              <w:t xml:space="preserve">На території закладу </w:t>
            </w:r>
            <w:r w:rsidRPr="00D730A3">
              <w:rPr>
                <w:b/>
                <w:noProof/>
                <w:color w:val="FF0000"/>
                <w:sz w:val="28"/>
                <w:szCs w:val="28"/>
                <w:lang w:val="uk-UA"/>
              </w:rPr>
              <w:t xml:space="preserve">3 спортивних майданчики </w:t>
            </w:r>
            <w:r w:rsidRPr="00D730A3">
              <w:rPr>
                <w:noProof/>
                <w:sz w:val="28"/>
                <w:szCs w:val="28"/>
                <w:lang w:val="uk-UA"/>
              </w:rPr>
              <w:t>для міні-футболу, волейболу та баскетболу.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  <w:p w:rsidR="001274D6" w:rsidRDefault="001274D6" w:rsidP="00CC7DA1">
            <w:pPr>
              <w:rPr>
                <w:b/>
                <w:sz w:val="24"/>
                <w:szCs w:val="24"/>
                <w:u w:val="single"/>
                <w:lang w:val="uk-UA"/>
              </w:rPr>
            </w:pPr>
          </w:p>
          <w:p w:rsidR="00CC7DA1" w:rsidRPr="00C731D0" w:rsidRDefault="00CC7DA1" w:rsidP="00CC7DA1">
            <w:pPr>
              <w:rPr>
                <w:b/>
                <w:sz w:val="24"/>
                <w:szCs w:val="24"/>
                <w:u w:val="single"/>
                <w:lang w:val="uk-UA"/>
              </w:rPr>
            </w:pPr>
            <w:r w:rsidRPr="00C731D0">
              <w:rPr>
                <w:b/>
                <w:sz w:val="24"/>
                <w:szCs w:val="24"/>
                <w:u w:val="single"/>
                <w:lang w:val="uk-UA"/>
              </w:rPr>
              <w:t>Заклад освіти вже має:</w:t>
            </w:r>
          </w:p>
          <w:p w:rsidR="001274D6" w:rsidRDefault="00CC7DA1" w:rsidP="00CC7DA1">
            <w:pPr>
              <w:rPr>
                <w:color w:val="000000"/>
                <w:sz w:val="24"/>
                <w:szCs w:val="24"/>
                <w:lang w:val="uk-UA"/>
              </w:rPr>
            </w:pPr>
            <w:r w:rsidRPr="00C731D0">
              <w:rPr>
                <w:noProof/>
                <w:sz w:val="24"/>
                <w:szCs w:val="24"/>
                <w:lang w:val="uk-UA"/>
              </w:rPr>
              <w:t xml:space="preserve">- досвід роботи та фахівців із </w:t>
            </w:r>
            <w:r w:rsidRPr="00B63412">
              <w:rPr>
                <w:color w:val="000000"/>
                <w:sz w:val="24"/>
                <w:szCs w:val="24"/>
                <w:lang w:val="uk-UA"/>
              </w:rPr>
              <w:t>спортивн</w:t>
            </w:r>
            <w:r>
              <w:rPr>
                <w:color w:val="000000"/>
                <w:sz w:val="24"/>
                <w:szCs w:val="24"/>
                <w:lang w:val="uk-UA"/>
              </w:rPr>
              <w:t>ої</w:t>
            </w:r>
            <w:r w:rsidRPr="00B63412">
              <w:rPr>
                <w:color w:val="000000"/>
                <w:sz w:val="24"/>
                <w:szCs w:val="24"/>
                <w:lang w:val="uk-UA"/>
              </w:rPr>
              <w:t xml:space="preserve"> підготовк</w:t>
            </w:r>
            <w:r>
              <w:rPr>
                <w:color w:val="000000"/>
                <w:sz w:val="24"/>
                <w:szCs w:val="24"/>
                <w:lang w:val="uk-UA"/>
              </w:rPr>
              <w:t>и</w:t>
            </w:r>
            <w:r w:rsidRPr="00B63412">
              <w:rPr>
                <w:color w:val="000000"/>
                <w:sz w:val="24"/>
                <w:szCs w:val="24"/>
                <w:lang w:val="uk-UA"/>
              </w:rPr>
              <w:t xml:space="preserve"> обдарованих дітей, створ</w:t>
            </w:r>
            <w:r>
              <w:rPr>
                <w:color w:val="000000"/>
                <w:sz w:val="24"/>
                <w:szCs w:val="24"/>
                <w:lang w:val="uk-UA"/>
              </w:rPr>
              <w:t>ення</w:t>
            </w:r>
            <w:r w:rsidRPr="00B63412">
              <w:rPr>
                <w:color w:val="000000"/>
                <w:sz w:val="24"/>
                <w:szCs w:val="24"/>
                <w:lang w:val="uk-UA"/>
              </w:rPr>
              <w:t xml:space="preserve"> умов для розвитку їх індивідуальних здібностей</w:t>
            </w:r>
            <w:r w:rsidR="001274D6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CC7DA1" w:rsidRPr="001274D6" w:rsidRDefault="001274D6" w:rsidP="00CC7DA1">
            <w:pPr>
              <w:rPr>
                <w:color w:val="000000"/>
                <w:sz w:val="28"/>
                <w:szCs w:val="28"/>
                <w:lang w:val="uk-UA"/>
              </w:rPr>
            </w:pPr>
            <w:r w:rsidRPr="001274D6">
              <w:rPr>
                <w:color w:val="000000"/>
                <w:sz w:val="28"/>
                <w:szCs w:val="28"/>
                <w:lang w:val="uk-UA"/>
              </w:rPr>
              <w:t xml:space="preserve">Вихованці </w:t>
            </w:r>
            <w:r w:rsidR="00CC7DA1" w:rsidRPr="001274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274D6">
              <w:rPr>
                <w:color w:val="000000"/>
                <w:sz w:val="28"/>
                <w:szCs w:val="28"/>
                <w:lang w:val="uk-UA"/>
              </w:rPr>
              <w:t>школи-інтернату є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274D6">
              <w:rPr>
                <w:color w:val="000000"/>
                <w:sz w:val="28"/>
                <w:szCs w:val="28"/>
                <w:lang w:val="uk-UA"/>
              </w:rPr>
              <w:t xml:space="preserve">постійними учасниками спортивних змагань різного рівня, в тому числі </w:t>
            </w:r>
            <w:proofErr w:type="spellStart"/>
            <w:r w:rsidRPr="001274D6">
              <w:rPr>
                <w:color w:val="000000"/>
                <w:sz w:val="28"/>
                <w:szCs w:val="28"/>
                <w:lang w:val="uk-UA"/>
              </w:rPr>
              <w:t>–всеукраїнського</w:t>
            </w:r>
            <w:proofErr w:type="spellEnd"/>
            <w:r w:rsidRPr="001274D6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 w:rsidRPr="001E254B">
              <w:rPr>
                <w:b/>
                <w:color w:val="FF0000"/>
                <w:sz w:val="28"/>
                <w:szCs w:val="28"/>
                <w:lang w:val="uk-UA"/>
              </w:rPr>
              <w:t>Найбільше учні задіяні в ігрових видах спорту, зокрема – у футболі.</w:t>
            </w:r>
          </w:p>
          <w:p w:rsidR="00CC7DA1" w:rsidRPr="006A03E9" w:rsidRDefault="00CC7DA1" w:rsidP="00CC7DA1">
            <w:pPr>
              <w:rPr>
                <w:noProof/>
                <w:sz w:val="24"/>
                <w:szCs w:val="24"/>
                <w:lang w:val="uk-UA"/>
              </w:rPr>
            </w:pPr>
          </w:p>
          <w:p w:rsidR="00CC7DA1" w:rsidRPr="00CC7DA1" w:rsidRDefault="00CC7DA1" w:rsidP="00CC7DA1">
            <w:pPr>
              <w:rPr>
                <w:b/>
                <w:sz w:val="24"/>
                <w:szCs w:val="24"/>
                <w:u w:val="single"/>
                <w:lang w:val="uk-UA"/>
              </w:rPr>
            </w:pPr>
            <w:r w:rsidRPr="00CC7DA1">
              <w:rPr>
                <w:b/>
                <w:sz w:val="24"/>
                <w:szCs w:val="24"/>
                <w:u w:val="single"/>
                <w:lang w:val="uk-UA"/>
              </w:rPr>
              <w:t>Заклад освіти вже має:</w:t>
            </w:r>
          </w:p>
          <w:p w:rsidR="00CC7DA1" w:rsidRPr="00C05500" w:rsidRDefault="00CC7DA1" w:rsidP="00CC7DA1">
            <w:pPr>
              <w:rPr>
                <w:noProof/>
                <w:sz w:val="24"/>
                <w:szCs w:val="24"/>
                <w:lang w:val="uk-UA"/>
              </w:rPr>
            </w:pPr>
            <w:r w:rsidRPr="00CC7DA1">
              <w:rPr>
                <w:noProof/>
                <w:sz w:val="24"/>
                <w:szCs w:val="24"/>
                <w:lang w:val="uk-UA"/>
              </w:rPr>
              <w:t xml:space="preserve">- досвід </w:t>
            </w:r>
            <w:r>
              <w:rPr>
                <w:noProof/>
                <w:sz w:val="24"/>
                <w:szCs w:val="24"/>
                <w:lang w:val="uk-UA"/>
              </w:rPr>
              <w:t xml:space="preserve">плідної </w:t>
            </w:r>
            <w:r w:rsidRPr="00CC7DA1">
              <w:rPr>
                <w:noProof/>
                <w:sz w:val="24"/>
                <w:szCs w:val="24"/>
                <w:lang w:val="uk-UA"/>
              </w:rPr>
              <w:t xml:space="preserve">співпраці з </w:t>
            </w:r>
            <w:r w:rsidRPr="00CC7DA1">
              <w:rPr>
                <w:sz w:val="24"/>
                <w:szCs w:val="24"/>
                <w:lang w:val="uk-UA"/>
              </w:rPr>
              <w:t>дитячо-юнацькими спортивними школами</w:t>
            </w:r>
          </w:p>
          <w:p w:rsidR="00CC7DA1" w:rsidRPr="006A03E9" w:rsidRDefault="00CC7DA1" w:rsidP="00CC7DA1">
            <w:pPr>
              <w:rPr>
                <w:noProof/>
                <w:sz w:val="24"/>
                <w:szCs w:val="24"/>
                <w:lang w:val="uk-UA"/>
              </w:rPr>
            </w:pPr>
          </w:p>
          <w:p w:rsidR="002D5AFF" w:rsidRPr="00064708" w:rsidRDefault="002D5AFF" w:rsidP="005C72D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73" w:type="dxa"/>
          </w:tcPr>
          <w:p w:rsidR="00737AA2" w:rsidRDefault="00737AA2" w:rsidP="00737AA2">
            <w:pPr>
              <w:rPr>
                <w:sz w:val="28"/>
                <w:szCs w:val="28"/>
                <w:lang w:val="uk-UA"/>
              </w:rPr>
            </w:pPr>
            <w:r w:rsidRPr="00C75136">
              <w:rPr>
                <w:sz w:val="28"/>
                <w:szCs w:val="28"/>
                <w:lang w:val="uk-UA"/>
              </w:rPr>
              <w:t xml:space="preserve">Положення про </w:t>
            </w:r>
            <w:hyperlink r:id="rId15" w:anchor="n11" w:history="1">
              <w:r w:rsidRPr="00737AA2">
                <w:rPr>
                  <w:sz w:val="28"/>
                  <w:szCs w:val="28"/>
                  <w:lang w:val="uk-UA"/>
                </w:rPr>
                <w:t>заклад спеціалізованої освіти спортивного профілю із специфічними умовами навчання</w:t>
              </w:r>
            </w:hyperlink>
            <w:r w:rsidRPr="00737AA2">
              <w:rPr>
                <w:sz w:val="28"/>
                <w:szCs w:val="28"/>
                <w:lang w:val="uk-UA"/>
              </w:rPr>
              <w:t xml:space="preserve">  (постанова Кабінету Міністрів України від 5 листопада 1999 р. № 2061</w:t>
            </w:r>
            <w:r>
              <w:rPr>
                <w:sz w:val="28"/>
                <w:szCs w:val="28"/>
                <w:lang w:val="uk-UA"/>
              </w:rPr>
              <w:t>)</w:t>
            </w:r>
            <w:r w:rsidRPr="00737AA2">
              <w:rPr>
                <w:sz w:val="28"/>
                <w:szCs w:val="28"/>
                <w:lang w:val="uk-UA"/>
              </w:rPr>
              <w:t xml:space="preserve"> </w:t>
            </w:r>
          </w:p>
          <w:p w:rsidR="009C6570" w:rsidRDefault="009C6570" w:rsidP="00ED2AE7">
            <w:pPr>
              <w:rPr>
                <w:sz w:val="28"/>
                <w:szCs w:val="28"/>
                <w:lang w:val="uk-UA"/>
              </w:rPr>
            </w:pPr>
          </w:p>
          <w:p w:rsidR="00EE3367" w:rsidRDefault="00EE3367" w:rsidP="00ED2AE7">
            <w:pPr>
              <w:rPr>
                <w:sz w:val="28"/>
                <w:szCs w:val="28"/>
                <w:lang w:val="uk-UA"/>
              </w:rPr>
            </w:pPr>
            <w:r w:rsidRPr="00F44348">
              <w:rPr>
                <w:sz w:val="28"/>
                <w:szCs w:val="28"/>
                <w:lang w:val="uk-UA"/>
              </w:rPr>
              <w:t>Закон України п</w:t>
            </w:r>
            <w:r w:rsidRPr="00C75136">
              <w:rPr>
                <w:sz w:val="28"/>
                <w:szCs w:val="28"/>
                <w:lang w:val="uk-UA"/>
              </w:rPr>
              <w:t>ро повну загальну середню освіту</w:t>
            </w:r>
            <w:r w:rsidRPr="00F44348">
              <w:rPr>
                <w:sz w:val="28"/>
                <w:szCs w:val="28"/>
                <w:lang w:val="uk-UA"/>
              </w:rPr>
              <w:t xml:space="preserve"> (проект)</w:t>
            </w:r>
          </w:p>
          <w:p w:rsidR="009C6570" w:rsidRDefault="009C6570" w:rsidP="00ED2AE7">
            <w:pPr>
              <w:rPr>
                <w:sz w:val="28"/>
                <w:szCs w:val="28"/>
                <w:lang w:val="uk-UA"/>
              </w:rPr>
            </w:pPr>
          </w:p>
          <w:p w:rsidR="009C6570" w:rsidRPr="009C6570" w:rsidRDefault="00542D34" w:rsidP="009C6570">
            <w:pPr>
              <w:rPr>
                <w:sz w:val="28"/>
                <w:szCs w:val="28"/>
                <w:lang w:val="uk-UA"/>
              </w:rPr>
            </w:pPr>
            <w:hyperlink r:id="rId16" w:anchor="n8" w:history="1">
              <w:r w:rsidR="009C6570" w:rsidRPr="009C6570">
                <w:rPr>
                  <w:sz w:val="28"/>
                  <w:szCs w:val="28"/>
                  <w:lang w:val="uk-UA"/>
                </w:rPr>
                <w:t>Порядок та умови надання субвенції з державного бюджету місцевим бюджетам на надання державної підтримки особам з особливими освітніми потребами</w:t>
              </w:r>
            </w:hyperlink>
            <w:r w:rsidR="009C6570" w:rsidRPr="009C6570">
              <w:rPr>
                <w:sz w:val="28"/>
                <w:szCs w:val="28"/>
                <w:lang w:val="uk-UA"/>
              </w:rPr>
              <w:t xml:space="preserve"> (постанова Кабінету Міністрів України від 14 лютого 2017 р. № 88)</w:t>
            </w:r>
          </w:p>
          <w:p w:rsidR="009C6570" w:rsidRPr="00F44348" w:rsidRDefault="009C6570" w:rsidP="00ED2AE7">
            <w:pPr>
              <w:rPr>
                <w:sz w:val="28"/>
                <w:szCs w:val="28"/>
                <w:lang w:val="uk-UA"/>
              </w:rPr>
            </w:pPr>
          </w:p>
        </w:tc>
      </w:tr>
      <w:tr w:rsidR="003A18B7" w:rsidRPr="00CC7DA1" w:rsidTr="00342534">
        <w:tc>
          <w:tcPr>
            <w:tcW w:w="2508" w:type="dxa"/>
          </w:tcPr>
          <w:p w:rsidR="003A18B7" w:rsidRPr="001274D6" w:rsidRDefault="003A18B7" w:rsidP="001473A6">
            <w:pPr>
              <w:spacing w:before="40" w:after="40"/>
              <w:rPr>
                <w:noProof/>
                <w:sz w:val="26"/>
                <w:szCs w:val="26"/>
                <w:lang w:val="uk-UA"/>
              </w:rPr>
            </w:pPr>
            <w:r w:rsidRPr="001274D6">
              <w:rPr>
                <w:noProof/>
                <w:sz w:val="26"/>
                <w:szCs w:val="26"/>
                <w:lang w:val="uk-UA"/>
              </w:rPr>
              <w:lastRenderedPageBreak/>
              <w:t>4. Ліцей - заклад загальної середньої освіти III ступеня, що забезпечує здобуття профільної</w:t>
            </w:r>
            <w:r w:rsidR="00487142" w:rsidRPr="001274D6">
              <w:rPr>
                <w:color w:val="000000"/>
                <w:sz w:val="26"/>
                <w:szCs w:val="26"/>
                <w:lang w:val="uk-UA"/>
              </w:rPr>
              <w:t>, забезпечує відбір та здійснює спортивну підготовку обдарованих дітей, створює умови для розвитку їх індивідуальних здібностей з метою поглибленого оволодіння спеціалізацією в обраному виді спорту, досягнення високих спортивних результатів та поповнення національних збірних команд</w:t>
            </w:r>
          </w:p>
        </w:tc>
        <w:tc>
          <w:tcPr>
            <w:tcW w:w="4610" w:type="dxa"/>
          </w:tcPr>
          <w:p w:rsidR="003A18B7" w:rsidRPr="0067538D" w:rsidRDefault="003A18B7" w:rsidP="00A079B4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67538D">
              <w:rPr>
                <w:b/>
                <w:i/>
                <w:color w:val="000000"/>
                <w:sz w:val="24"/>
                <w:szCs w:val="24"/>
                <w:lang w:val="uk-UA"/>
              </w:rPr>
              <w:t>пп. 1, 5 ст. 3</w:t>
            </w:r>
            <w:r w:rsidR="00FE33CE">
              <w:rPr>
                <w:b/>
                <w:i/>
                <w:color w:val="000000"/>
                <w:sz w:val="24"/>
                <w:szCs w:val="24"/>
                <w:lang w:val="uk-UA"/>
              </w:rPr>
              <w:t>4</w:t>
            </w:r>
            <w:r w:rsidRPr="0067538D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Закону</w:t>
            </w:r>
          </w:p>
          <w:p w:rsidR="003A18B7" w:rsidRPr="0067538D" w:rsidRDefault="003A18B7" w:rsidP="00ED2AE7">
            <w:pPr>
              <w:rPr>
                <w:sz w:val="24"/>
                <w:szCs w:val="24"/>
                <w:lang w:val="uk-UA"/>
              </w:rPr>
            </w:pPr>
            <w:proofErr w:type="spellStart"/>
            <w:r w:rsidRPr="0067538D">
              <w:rPr>
                <w:sz w:val="24"/>
                <w:szCs w:val="24"/>
              </w:rPr>
              <w:t>виконання</w:t>
            </w:r>
            <w:proofErr w:type="spellEnd"/>
            <w:r w:rsidRPr="0067538D">
              <w:rPr>
                <w:sz w:val="24"/>
                <w:szCs w:val="24"/>
              </w:rPr>
              <w:t xml:space="preserve"> </w:t>
            </w:r>
            <w:proofErr w:type="spellStart"/>
            <w:r w:rsidRPr="0067538D">
              <w:rPr>
                <w:sz w:val="24"/>
                <w:szCs w:val="24"/>
              </w:rPr>
              <w:t>вимог</w:t>
            </w:r>
            <w:proofErr w:type="spellEnd"/>
            <w:r w:rsidRPr="0067538D">
              <w:rPr>
                <w:sz w:val="24"/>
                <w:szCs w:val="24"/>
              </w:rPr>
              <w:t xml:space="preserve"> до </w:t>
            </w:r>
            <w:proofErr w:type="spellStart"/>
            <w:r w:rsidRPr="0067538D">
              <w:rPr>
                <w:sz w:val="24"/>
                <w:szCs w:val="24"/>
              </w:rPr>
              <w:t>результатів</w:t>
            </w:r>
            <w:proofErr w:type="spellEnd"/>
            <w:r w:rsidRPr="0067538D">
              <w:rPr>
                <w:sz w:val="24"/>
                <w:szCs w:val="24"/>
              </w:rPr>
              <w:t xml:space="preserve"> </w:t>
            </w:r>
            <w:proofErr w:type="spellStart"/>
            <w:r w:rsidRPr="0067538D">
              <w:rPr>
                <w:sz w:val="24"/>
                <w:szCs w:val="24"/>
              </w:rPr>
              <w:t>навчання</w:t>
            </w:r>
            <w:proofErr w:type="spellEnd"/>
            <w:r w:rsidRPr="0067538D">
              <w:rPr>
                <w:sz w:val="24"/>
                <w:szCs w:val="24"/>
              </w:rPr>
              <w:t xml:space="preserve">, </w:t>
            </w:r>
            <w:proofErr w:type="spellStart"/>
            <w:r w:rsidRPr="0067538D">
              <w:rPr>
                <w:sz w:val="24"/>
                <w:szCs w:val="24"/>
              </w:rPr>
              <w:t>що</w:t>
            </w:r>
            <w:proofErr w:type="spellEnd"/>
            <w:r w:rsidRPr="0067538D">
              <w:rPr>
                <w:sz w:val="24"/>
                <w:szCs w:val="24"/>
              </w:rPr>
              <w:t xml:space="preserve"> </w:t>
            </w:r>
            <w:proofErr w:type="spellStart"/>
            <w:r w:rsidRPr="0067538D">
              <w:rPr>
                <w:sz w:val="24"/>
                <w:szCs w:val="24"/>
              </w:rPr>
              <w:t>визначені</w:t>
            </w:r>
            <w:proofErr w:type="spellEnd"/>
            <w:r w:rsidRPr="0067538D">
              <w:rPr>
                <w:sz w:val="24"/>
                <w:szCs w:val="24"/>
              </w:rPr>
              <w:t xml:space="preserve"> </w:t>
            </w:r>
            <w:proofErr w:type="spellStart"/>
            <w:r w:rsidRPr="0067538D">
              <w:rPr>
                <w:sz w:val="24"/>
                <w:szCs w:val="24"/>
              </w:rPr>
              <w:t>державним</w:t>
            </w:r>
            <w:proofErr w:type="spellEnd"/>
            <w:r w:rsidRPr="0067538D">
              <w:rPr>
                <w:sz w:val="24"/>
                <w:szCs w:val="24"/>
              </w:rPr>
              <w:t xml:space="preserve"> стандартом </w:t>
            </w:r>
            <w:proofErr w:type="spellStart"/>
            <w:proofErr w:type="gramStart"/>
            <w:r w:rsidRPr="0067538D">
              <w:rPr>
                <w:sz w:val="24"/>
                <w:szCs w:val="24"/>
              </w:rPr>
              <w:t>проф</w:t>
            </w:r>
            <w:proofErr w:type="gramEnd"/>
            <w:r w:rsidRPr="0067538D">
              <w:rPr>
                <w:sz w:val="24"/>
                <w:szCs w:val="24"/>
              </w:rPr>
              <w:t>ільної</w:t>
            </w:r>
            <w:proofErr w:type="spellEnd"/>
            <w:r w:rsidRPr="0067538D">
              <w:rPr>
                <w:sz w:val="24"/>
                <w:szCs w:val="24"/>
              </w:rPr>
              <w:t xml:space="preserve"> </w:t>
            </w:r>
            <w:proofErr w:type="spellStart"/>
            <w:r w:rsidRPr="0067538D">
              <w:rPr>
                <w:sz w:val="24"/>
                <w:szCs w:val="24"/>
              </w:rPr>
              <w:t>середньої</w:t>
            </w:r>
            <w:proofErr w:type="spellEnd"/>
            <w:r w:rsidRPr="0067538D">
              <w:rPr>
                <w:sz w:val="24"/>
                <w:szCs w:val="24"/>
              </w:rPr>
              <w:t xml:space="preserve"> </w:t>
            </w:r>
            <w:proofErr w:type="spellStart"/>
            <w:r w:rsidRPr="0067538D">
              <w:rPr>
                <w:sz w:val="24"/>
                <w:szCs w:val="24"/>
              </w:rPr>
              <w:t>освіти</w:t>
            </w:r>
            <w:proofErr w:type="spellEnd"/>
            <w:r w:rsidRPr="0067538D">
              <w:rPr>
                <w:sz w:val="24"/>
                <w:szCs w:val="24"/>
                <w:lang w:val="uk-UA"/>
              </w:rPr>
              <w:t>;</w:t>
            </w:r>
          </w:p>
          <w:p w:rsidR="003A18B7" w:rsidRPr="0067538D" w:rsidRDefault="003A18B7" w:rsidP="00ED2AE7">
            <w:pPr>
              <w:rPr>
                <w:sz w:val="24"/>
                <w:szCs w:val="24"/>
                <w:lang w:val="uk-UA"/>
              </w:rPr>
            </w:pPr>
          </w:p>
          <w:p w:rsidR="003A18B7" w:rsidRPr="0067538D" w:rsidRDefault="003A18B7" w:rsidP="00A079B4">
            <w:pPr>
              <w:spacing w:before="40" w:after="40"/>
              <w:rPr>
                <w:noProof/>
                <w:sz w:val="24"/>
                <w:szCs w:val="24"/>
                <w:lang w:val="uk-UA"/>
              </w:rPr>
            </w:pPr>
            <w:r w:rsidRPr="00D71675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пп.1, </w:t>
            </w:r>
            <w:r w:rsidR="00D71675" w:rsidRPr="00D71675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3, </w:t>
            </w:r>
            <w:r w:rsidRPr="00D71675">
              <w:rPr>
                <w:b/>
                <w:i/>
                <w:color w:val="000000"/>
                <w:sz w:val="24"/>
                <w:szCs w:val="24"/>
                <w:lang w:val="uk-UA"/>
              </w:rPr>
              <w:t>13 Положення</w:t>
            </w:r>
          </w:p>
          <w:p w:rsidR="003A18B7" w:rsidRPr="00B63412" w:rsidRDefault="00B63412" w:rsidP="00ED2AE7">
            <w:pPr>
              <w:rPr>
                <w:color w:val="000000"/>
                <w:sz w:val="24"/>
                <w:szCs w:val="24"/>
                <w:lang w:val="uk-UA"/>
              </w:rPr>
            </w:pPr>
            <w:r w:rsidRPr="00B63412">
              <w:rPr>
                <w:noProof/>
                <w:sz w:val="24"/>
                <w:szCs w:val="24"/>
                <w:lang w:val="uk-UA"/>
              </w:rPr>
              <w:t>забезпечує здобуття профільної</w:t>
            </w:r>
            <w:r w:rsidRPr="00B63412">
              <w:rPr>
                <w:color w:val="000000"/>
                <w:sz w:val="24"/>
                <w:szCs w:val="24"/>
                <w:lang w:val="uk-UA"/>
              </w:rPr>
              <w:t>, забезпечує відбір та здійснює спортивну підготовку обдарованих дітей, створює умови для розвитку їх індивідуальних здібностей з метою поглибленого оволодіння спеціалізацією в обраному виді спорту, досягнення високих спортивних результатів та поповнення національних збірних команд</w:t>
            </w:r>
          </w:p>
          <w:p w:rsidR="00B63412" w:rsidRPr="0067538D" w:rsidRDefault="00B63412" w:rsidP="00ED2AE7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3A18B7" w:rsidRPr="0067538D" w:rsidRDefault="003A18B7" w:rsidP="00E71F4A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67538D">
              <w:rPr>
                <w:b/>
                <w:i/>
                <w:color w:val="000000"/>
                <w:sz w:val="24"/>
                <w:szCs w:val="24"/>
                <w:lang w:val="uk-UA"/>
              </w:rPr>
              <w:t>п. 3 Порядку</w:t>
            </w:r>
          </w:p>
          <w:p w:rsidR="003A18B7" w:rsidRPr="0067538D" w:rsidRDefault="003A18B7" w:rsidP="00E71F4A">
            <w:pPr>
              <w:pStyle w:val="a6"/>
              <w:ind w:firstLine="44"/>
              <w:rPr>
                <w:noProof/>
                <w:szCs w:val="26"/>
              </w:rPr>
            </w:pPr>
            <w:r w:rsidRPr="0067538D">
              <w:rPr>
                <w:rFonts w:ascii="Times New Roman" w:hAnsi="Times New Roman"/>
                <w:sz w:val="24"/>
                <w:szCs w:val="24"/>
              </w:rPr>
              <w:t>надання державної підтримки особам з особливими освітніми потребами, які здобувають освіту в закладах в закладах загальної середньої освіти (крім спеціальних шкіл, санаторних шкіл, навчально-реабілітаційних центрів)</w:t>
            </w:r>
          </w:p>
        </w:tc>
        <w:tc>
          <w:tcPr>
            <w:tcW w:w="4095" w:type="dxa"/>
          </w:tcPr>
          <w:p w:rsidR="001274D6" w:rsidRDefault="001274D6" w:rsidP="001274D6">
            <w:pPr>
              <w:rPr>
                <w:sz w:val="22"/>
                <w:szCs w:val="22"/>
                <w:lang w:val="uk-UA"/>
              </w:rPr>
            </w:pPr>
            <w:r w:rsidRPr="00BE2EE0">
              <w:rPr>
                <w:b/>
                <w:sz w:val="22"/>
                <w:szCs w:val="22"/>
                <w:u w:val="single"/>
                <w:lang w:val="uk-UA"/>
              </w:rPr>
              <w:t>Заклад освіти вже має</w:t>
            </w:r>
            <w:r w:rsidRPr="00BE2EE0">
              <w:rPr>
                <w:sz w:val="22"/>
                <w:szCs w:val="22"/>
                <w:lang w:val="uk-UA"/>
              </w:rPr>
              <w:t xml:space="preserve"> матеріально-технічну базу для забезпечення</w:t>
            </w:r>
            <w:r>
              <w:rPr>
                <w:sz w:val="22"/>
                <w:szCs w:val="22"/>
                <w:lang w:val="uk-UA"/>
              </w:rPr>
              <w:t xml:space="preserve"> занять спортом.</w:t>
            </w:r>
          </w:p>
          <w:p w:rsidR="001274D6" w:rsidRPr="00D730A3" w:rsidRDefault="001274D6" w:rsidP="001274D6">
            <w:pPr>
              <w:rPr>
                <w:noProof/>
                <w:sz w:val="28"/>
                <w:szCs w:val="28"/>
                <w:lang w:val="uk-UA"/>
              </w:rPr>
            </w:pPr>
            <w:r w:rsidRPr="00D730A3">
              <w:rPr>
                <w:noProof/>
                <w:sz w:val="28"/>
                <w:szCs w:val="28"/>
                <w:lang w:val="uk-UA"/>
              </w:rPr>
              <w:t xml:space="preserve">Нова (після реконструкції) </w:t>
            </w:r>
            <w:r w:rsidRPr="00D730A3">
              <w:rPr>
                <w:b/>
                <w:noProof/>
                <w:color w:val="FF0000"/>
                <w:sz w:val="28"/>
                <w:szCs w:val="28"/>
                <w:lang w:val="uk-UA"/>
              </w:rPr>
              <w:t>сучасна спортивна зала (12Х24 м)</w:t>
            </w:r>
            <w:r w:rsidRPr="00D730A3">
              <w:rPr>
                <w:noProof/>
                <w:sz w:val="28"/>
                <w:szCs w:val="28"/>
                <w:lang w:val="uk-UA"/>
              </w:rPr>
              <w:t>. Аналогів у місті майже немає.</w:t>
            </w:r>
          </w:p>
          <w:p w:rsidR="003A18B7" w:rsidRPr="00BE2EE0" w:rsidRDefault="001274D6" w:rsidP="001274D6">
            <w:pPr>
              <w:rPr>
                <w:sz w:val="16"/>
                <w:szCs w:val="16"/>
                <w:lang w:val="uk-UA"/>
              </w:rPr>
            </w:pPr>
            <w:r w:rsidRPr="00D730A3">
              <w:rPr>
                <w:noProof/>
                <w:sz w:val="28"/>
                <w:szCs w:val="28"/>
                <w:lang w:val="uk-UA"/>
              </w:rPr>
              <w:t xml:space="preserve">На території закладу </w:t>
            </w:r>
            <w:r w:rsidRPr="00D730A3">
              <w:rPr>
                <w:b/>
                <w:noProof/>
                <w:color w:val="FF0000"/>
                <w:sz w:val="28"/>
                <w:szCs w:val="28"/>
                <w:lang w:val="uk-UA"/>
              </w:rPr>
              <w:t xml:space="preserve">3 спортивних майданчики </w:t>
            </w:r>
            <w:r w:rsidRPr="00D730A3">
              <w:rPr>
                <w:noProof/>
                <w:sz w:val="28"/>
                <w:szCs w:val="28"/>
                <w:lang w:val="uk-UA"/>
              </w:rPr>
              <w:t>для міні-футболу, волейболу та баскетболу.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  <w:p w:rsidR="00CC7DA1" w:rsidRPr="00C731D0" w:rsidRDefault="00CC7DA1" w:rsidP="00CC7DA1">
            <w:pPr>
              <w:rPr>
                <w:b/>
                <w:sz w:val="24"/>
                <w:szCs w:val="24"/>
                <w:u w:val="single"/>
                <w:lang w:val="uk-UA"/>
              </w:rPr>
            </w:pPr>
            <w:r w:rsidRPr="00C731D0">
              <w:rPr>
                <w:b/>
                <w:sz w:val="24"/>
                <w:szCs w:val="24"/>
                <w:u w:val="single"/>
                <w:lang w:val="uk-UA"/>
              </w:rPr>
              <w:t>Заклад освіти вже має:</w:t>
            </w:r>
          </w:p>
          <w:p w:rsidR="00CC7DA1" w:rsidRPr="00B63412" w:rsidRDefault="00CC7DA1" w:rsidP="00CC7DA1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C731D0">
              <w:rPr>
                <w:noProof/>
                <w:sz w:val="24"/>
                <w:szCs w:val="24"/>
                <w:lang w:val="uk-UA"/>
              </w:rPr>
              <w:t xml:space="preserve">- досвід роботи та фахівців із </w:t>
            </w:r>
            <w:r w:rsidRPr="00B63412">
              <w:rPr>
                <w:color w:val="000000"/>
                <w:sz w:val="24"/>
                <w:szCs w:val="24"/>
                <w:lang w:val="uk-UA"/>
              </w:rPr>
              <w:t>спортивн</w:t>
            </w:r>
            <w:r>
              <w:rPr>
                <w:color w:val="000000"/>
                <w:sz w:val="24"/>
                <w:szCs w:val="24"/>
                <w:lang w:val="uk-UA"/>
              </w:rPr>
              <w:t>ої</w:t>
            </w:r>
            <w:r w:rsidRPr="00B63412">
              <w:rPr>
                <w:color w:val="000000"/>
                <w:sz w:val="24"/>
                <w:szCs w:val="24"/>
                <w:lang w:val="uk-UA"/>
              </w:rPr>
              <w:t xml:space="preserve"> підготовк</w:t>
            </w:r>
            <w:r>
              <w:rPr>
                <w:color w:val="000000"/>
                <w:sz w:val="24"/>
                <w:szCs w:val="24"/>
                <w:lang w:val="uk-UA"/>
              </w:rPr>
              <w:t>и</w:t>
            </w:r>
            <w:r w:rsidRPr="00B63412">
              <w:rPr>
                <w:color w:val="000000"/>
                <w:sz w:val="24"/>
                <w:szCs w:val="24"/>
                <w:lang w:val="uk-UA"/>
              </w:rPr>
              <w:t xml:space="preserve"> обдарованих дітей, створ</w:t>
            </w:r>
            <w:r>
              <w:rPr>
                <w:color w:val="000000"/>
                <w:sz w:val="24"/>
                <w:szCs w:val="24"/>
                <w:lang w:val="uk-UA"/>
              </w:rPr>
              <w:t>ення</w:t>
            </w:r>
            <w:r w:rsidRPr="00B63412">
              <w:rPr>
                <w:color w:val="000000"/>
                <w:sz w:val="24"/>
                <w:szCs w:val="24"/>
                <w:lang w:val="uk-UA"/>
              </w:rPr>
              <w:t xml:space="preserve"> умов для розвитку їх індивідуальних здібностей</w:t>
            </w:r>
            <w:r w:rsidRPr="00B63412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CC7DA1" w:rsidRPr="00AA38C0" w:rsidRDefault="00CC7DA1" w:rsidP="00CC7DA1">
            <w:pPr>
              <w:rPr>
                <w:noProof/>
                <w:sz w:val="16"/>
                <w:szCs w:val="16"/>
                <w:lang w:val="uk-UA"/>
              </w:rPr>
            </w:pPr>
          </w:p>
          <w:p w:rsidR="00CC7DA1" w:rsidRPr="00CC7DA1" w:rsidRDefault="00CC7DA1" w:rsidP="00CC7DA1">
            <w:pPr>
              <w:rPr>
                <w:b/>
                <w:sz w:val="24"/>
                <w:szCs w:val="24"/>
                <w:u w:val="single"/>
                <w:lang w:val="uk-UA"/>
              </w:rPr>
            </w:pPr>
            <w:r w:rsidRPr="00CC7DA1">
              <w:rPr>
                <w:b/>
                <w:sz w:val="24"/>
                <w:szCs w:val="24"/>
                <w:u w:val="single"/>
                <w:lang w:val="uk-UA"/>
              </w:rPr>
              <w:t>Заклад освіти вже має:</w:t>
            </w:r>
          </w:p>
          <w:p w:rsidR="00CC7DA1" w:rsidRPr="00C05500" w:rsidRDefault="00CC7DA1" w:rsidP="00CC7DA1">
            <w:pPr>
              <w:rPr>
                <w:noProof/>
                <w:sz w:val="24"/>
                <w:szCs w:val="24"/>
                <w:lang w:val="uk-UA"/>
              </w:rPr>
            </w:pPr>
            <w:r w:rsidRPr="00CC7DA1">
              <w:rPr>
                <w:noProof/>
                <w:sz w:val="24"/>
                <w:szCs w:val="24"/>
                <w:lang w:val="uk-UA"/>
              </w:rPr>
              <w:t xml:space="preserve">- досвід </w:t>
            </w:r>
            <w:r>
              <w:rPr>
                <w:noProof/>
                <w:sz w:val="24"/>
                <w:szCs w:val="24"/>
                <w:lang w:val="uk-UA"/>
              </w:rPr>
              <w:t xml:space="preserve">плідної </w:t>
            </w:r>
            <w:r w:rsidRPr="00CC7DA1">
              <w:rPr>
                <w:noProof/>
                <w:sz w:val="24"/>
                <w:szCs w:val="24"/>
                <w:lang w:val="uk-UA"/>
              </w:rPr>
              <w:t xml:space="preserve">співпраці з </w:t>
            </w:r>
            <w:r w:rsidRPr="00CC7DA1">
              <w:rPr>
                <w:sz w:val="24"/>
                <w:szCs w:val="24"/>
                <w:lang w:val="uk-UA"/>
              </w:rPr>
              <w:t>дитячо-юнацькими спортивними школами</w:t>
            </w:r>
            <w:r>
              <w:rPr>
                <w:sz w:val="24"/>
                <w:szCs w:val="24"/>
                <w:lang w:val="uk-UA"/>
              </w:rPr>
              <w:t xml:space="preserve"> СДЮШ № 3 та </w:t>
            </w:r>
            <w:r w:rsidR="001E254B">
              <w:rPr>
                <w:sz w:val="24"/>
                <w:szCs w:val="24"/>
                <w:lang w:val="uk-UA"/>
              </w:rPr>
              <w:t>«</w:t>
            </w:r>
            <w:r>
              <w:rPr>
                <w:sz w:val="24"/>
                <w:szCs w:val="24"/>
                <w:lang w:val="uk-UA"/>
              </w:rPr>
              <w:t>ФК Миколаїв»</w:t>
            </w:r>
          </w:p>
          <w:p w:rsidR="00CC7DA1" w:rsidRPr="00AA38C0" w:rsidRDefault="00CC7DA1" w:rsidP="00CC7DA1">
            <w:pPr>
              <w:rPr>
                <w:noProof/>
                <w:sz w:val="16"/>
                <w:szCs w:val="16"/>
                <w:lang w:val="uk-UA"/>
              </w:rPr>
            </w:pPr>
          </w:p>
          <w:p w:rsidR="001274D6" w:rsidRPr="00C731D0" w:rsidRDefault="001274D6" w:rsidP="001274D6">
            <w:pPr>
              <w:rPr>
                <w:b/>
                <w:sz w:val="24"/>
                <w:szCs w:val="24"/>
                <w:u w:val="single"/>
                <w:lang w:val="uk-UA"/>
              </w:rPr>
            </w:pPr>
            <w:r w:rsidRPr="00C731D0">
              <w:rPr>
                <w:b/>
                <w:sz w:val="24"/>
                <w:szCs w:val="24"/>
                <w:u w:val="single"/>
                <w:lang w:val="uk-UA"/>
              </w:rPr>
              <w:t>Заклад освіти вже має:</w:t>
            </w:r>
          </w:p>
          <w:p w:rsidR="001274D6" w:rsidRDefault="001274D6" w:rsidP="001274D6">
            <w:pPr>
              <w:rPr>
                <w:color w:val="000000"/>
                <w:sz w:val="24"/>
                <w:szCs w:val="24"/>
                <w:lang w:val="uk-UA"/>
              </w:rPr>
            </w:pPr>
            <w:r w:rsidRPr="00C731D0">
              <w:rPr>
                <w:noProof/>
                <w:sz w:val="24"/>
                <w:szCs w:val="24"/>
                <w:lang w:val="uk-UA"/>
              </w:rPr>
              <w:t xml:space="preserve">- досвід роботи та фахівців із </w:t>
            </w:r>
            <w:r w:rsidRPr="00B63412">
              <w:rPr>
                <w:color w:val="000000"/>
                <w:sz w:val="24"/>
                <w:szCs w:val="24"/>
                <w:lang w:val="uk-UA"/>
              </w:rPr>
              <w:t>спортивн</w:t>
            </w:r>
            <w:r>
              <w:rPr>
                <w:color w:val="000000"/>
                <w:sz w:val="24"/>
                <w:szCs w:val="24"/>
                <w:lang w:val="uk-UA"/>
              </w:rPr>
              <w:t>ої</w:t>
            </w:r>
            <w:r w:rsidRPr="00B63412">
              <w:rPr>
                <w:color w:val="000000"/>
                <w:sz w:val="24"/>
                <w:szCs w:val="24"/>
                <w:lang w:val="uk-UA"/>
              </w:rPr>
              <w:t xml:space="preserve"> підготовк</w:t>
            </w:r>
            <w:r>
              <w:rPr>
                <w:color w:val="000000"/>
                <w:sz w:val="24"/>
                <w:szCs w:val="24"/>
                <w:lang w:val="uk-UA"/>
              </w:rPr>
              <w:t>и</w:t>
            </w:r>
            <w:r w:rsidRPr="00B63412">
              <w:rPr>
                <w:color w:val="000000"/>
                <w:sz w:val="24"/>
                <w:szCs w:val="24"/>
                <w:lang w:val="uk-UA"/>
              </w:rPr>
              <w:t xml:space="preserve"> обдарованих дітей, створ</w:t>
            </w:r>
            <w:r>
              <w:rPr>
                <w:color w:val="000000"/>
                <w:sz w:val="24"/>
                <w:szCs w:val="24"/>
                <w:lang w:val="uk-UA"/>
              </w:rPr>
              <w:t>ення</w:t>
            </w:r>
            <w:r w:rsidRPr="00B63412">
              <w:rPr>
                <w:color w:val="000000"/>
                <w:sz w:val="24"/>
                <w:szCs w:val="24"/>
                <w:lang w:val="uk-UA"/>
              </w:rPr>
              <w:t xml:space="preserve"> умов для розвитку їх індивідуальних здібностей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BE2EE0" w:rsidRPr="001274D6" w:rsidRDefault="001274D6" w:rsidP="001274D6">
            <w:pPr>
              <w:rPr>
                <w:sz w:val="24"/>
                <w:szCs w:val="24"/>
                <w:lang w:val="uk-UA"/>
              </w:rPr>
            </w:pPr>
            <w:r w:rsidRPr="001274D6">
              <w:rPr>
                <w:color w:val="000000"/>
                <w:sz w:val="24"/>
                <w:szCs w:val="24"/>
                <w:lang w:val="uk-UA"/>
              </w:rPr>
              <w:t xml:space="preserve">Вихованці  школи-інтернату є постійними учасниками спортивних змагань різного рівня, в тому числі </w:t>
            </w:r>
            <w:proofErr w:type="spellStart"/>
            <w:r w:rsidRPr="001274D6">
              <w:rPr>
                <w:color w:val="000000"/>
                <w:sz w:val="24"/>
                <w:szCs w:val="24"/>
                <w:lang w:val="uk-UA"/>
              </w:rPr>
              <w:t>–всеукраїнського</w:t>
            </w:r>
            <w:proofErr w:type="spellEnd"/>
            <w:r w:rsidRPr="001274D6">
              <w:rPr>
                <w:color w:val="000000"/>
                <w:sz w:val="24"/>
                <w:szCs w:val="24"/>
                <w:lang w:val="uk-UA"/>
              </w:rPr>
              <w:t>. Найбільше учні задіяні в ігрових видах спорту, зокрема – у футболі.</w:t>
            </w:r>
          </w:p>
        </w:tc>
        <w:tc>
          <w:tcPr>
            <w:tcW w:w="3573" w:type="dxa"/>
          </w:tcPr>
          <w:p w:rsidR="00737AA2" w:rsidRDefault="00737AA2" w:rsidP="00737AA2">
            <w:pPr>
              <w:rPr>
                <w:sz w:val="28"/>
                <w:szCs w:val="28"/>
                <w:lang w:val="uk-UA"/>
              </w:rPr>
            </w:pPr>
            <w:r w:rsidRPr="00C75136">
              <w:rPr>
                <w:sz w:val="28"/>
                <w:szCs w:val="28"/>
                <w:lang w:val="uk-UA"/>
              </w:rPr>
              <w:t xml:space="preserve">Положення про </w:t>
            </w:r>
            <w:hyperlink r:id="rId17" w:anchor="n11" w:history="1">
              <w:r w:rsidRPr="00737AA2">
                <w:rPr>
                  <w:sz w:val="28"/>
                  <w:szCs w:val="28"/>
                  <w:lang w:val="uk-UA"/>
                </w:rPr>
                <w:t>заклад спеціалізованої освіти спортивного профілю із специфічними умовами навчання</w:t>
              </w:r>
            </w:hyperlink>
            <w:r w:rsidRPr="00737AA2">
              <w:rPr>
                <w:sz w:val="28"/>
                <w:szCs w:val="28"/>
                <w:lang w:val="uk-UA"/>
              </w:rPr>
              <w:t xml:space="preserve">  (постанова Кабінету Міністрів України від 5 листопада 1999 р. № 2061</w:t>
            </w:r>
            <w:r>
              <w:rPr>
                <w:sz w:val="28"/>
                <w:szCs w:val="28"/>
                <w:lang w:val="uk-UA"/>
              </w:rPr>
              <w:t>)</w:t>
            </w:r>
            <w:r w:rsidRPr="00737AA2">
              <w:rPr>
                <w:sz w:val="28"/>
                <w:szCs w:val="28"/>
                <w:lang w:val="uk-UA"/>
              </w:rPr>
              <w:t xml:space="preserve"> </w:t>
            </w:r>
          </w:p>
          <w:p w:rsidR="003A18B7" w:rsidRDefault="003A18B7" w:rsidP="006D2FF9">
            <w:pPr>
              <w:rPr>
                <w:sz w:val="28"/>
                <w:szCs w:val="28"/>
                <w:lang w:val="uk-UA"/>
              </w:rPr>
            </w:pPr>
          </w:p>
          <w:p w:rsidR="003A18B7" w:rsidRDefault="003A18B7" w:rsidP="006D2FF9">
            <w:pPr>
              <w:rPr>
                <w:sz w:val="28"/>
                <w:szCs w:val="28"/>
                <w:lang w:val="uk-UA"/>
              </w:rPr>
            </w:pPr>
            <w:r w:rsidRPr="00F44348">
              <w:rPr>
                <w:sz w:val="28"/>
                <w:szCs w:val="28"/>
                <w:lang w:val="uk-UA"/>
              </w:rPr>
              <w:t>Закон України п</w:t>
            </w:r>
            <w:r w:rsidRPr="00C75136">
              <w:rPr>
                <w:sz w:val="28"/>
                <w:szCs w:val="28"/>
                <w:lang w:val="uk-UA"/>
              </w:rPr>
              <w:t>ро повну загальну середню освіту</w:t>
            </w:r>
            <w:r w:rsidRPr="00F44348">
              <w:rPr>
                <w:sz w:val="28"/>
                <w:szCs w:val="28"/>
                <w:lang w:val="uk-UA"/>
              </w:rPr>
              <w:t xml:space="preserve"> (проект)</w:t>
            </w:r>
          </w:p>
          <w:p w:rsidR="003A18B7" w:rsidRDefault="003A18B7" w:rsidP="006D2FF9">
            <w:pPr>
              <w:rPr>
                <w:sz w:val="28"/>
                <w:szCs w:val="28"/>
                <w:lang w:val="uk-UA"/>
              </w:rPr>
            </w:pPr>
          </w:p>
          <w:p w:rsidR="003A18B7" w:rsidRPr="009C6570" w:rsidRDefault="00542D34" w:rsidP="006D2FF9">
            <w:pPr>
              <w:rPr>
                <w:sz w:val="28"/>
                <w:szCs w:val="28"/>
                <w:lang w:val="uk-UA"/>
              </w:rPr>
            </w:pPr>
            <w:hyperlink r:id="rId18" w:anchor="n8" w:history="1">
              <w:r w:rsidR="003A18B7" w:rsidRPr="009C6570">
                <w:rPr>
                  <w:sz w:val="28"/>
                  <w:szCs w:val="28"/>
                  <w:lang w:val="uk-UA"/>
                </w:rPr>
                <w:t>Порядок та умови надання субвенції з державного бюджету місцевим бюджетам на надання державної підтримки особам з особливими освітніми потребами</w:t>
              </w:r>
            </w:hyperlink>
            <w:r w:rsidR="003A18B7" w:rsidRPr="009C6570">
              <w:rPr>
                <w:sz w:val="28"/>
                <w:szCs w:val="28"/>
                <w:lang w:val="uk-UA"/>
              </w:rPr>
              <w:t xml:space="preserve"> (постанова Кабінету Міністрів України від 14 лютого 2017 р. № 88)</w:t>
            </w:r>
          </w:p>
          <w:p w:rsidR="003A18B7" w:rsidRPr="00F44348" w:rsidRDefault="003A18B7" w:rsidP="006D2FF9">
            <w:pPr>
              <w:rPr>
                <w:sz w:val="28"/>
                <w:szCs w:val="28"/>
                <w:lang w:val="uk-UA"/>
              </w:rPr>
            </w:pPr>
          </w:p>
        </w:tc>
      </w:tr>
      <w:tr w:rsidR="007017BC" w:rsidRPr="00FE33CE" w:rsidTr="00D730A3">
        <w:tc>
          <w:tcPr>
            <w:tcW w:w="2508" w:type="dxa"/>
          </w:tcPr>
          <w:p w:rsidR="007017BC" w:rsidRDefault="007017BC" w:rsidP="007017BC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lastRenderedPageBreak/>
              <w:t>5. Н</w:t>
            </w:r>
            <w:r w:rsidRPr="007017BC">
              <w:rPr>
                <w:noProof/>
                <w:sz w:val="28"/>
                <w:szCs w:val="28"/>
                <w:lang w:val="uk-UA"/>
              </w:rPr>
              <w:t>авчально-спортивна частина</w:t>
            </w:r>
          </w:p>
        </w:tc>
        <w:tc>
          <w:tcPr>
            <w:tcW w:w="4610" w:type="dxa"/>
          </w:tcPr>
          <w:p w:rsidR="002303F4" w:rsidRDefault="002303F4" w:rsidP="00D730A3">
            <w:pPr>
              <w:spacing w:before="40" w:after="40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71675">
              <w:rPr>
                <w:b/>
                <w:i/>
                <w:color w:val="000000"/>
                <w:sz w:val="24"/>
                <w:szCs w:val="24"/>
                <w:lang w:val="uk-UA"/>
              </w:rPr>
              <w:t>п.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D71675">
              <w:rPr>
                <w:b/>
                <w:i/>
                <w:color w:val="000000"/>
                <w:sz w:val="24"/>
                <w:szCs w:val="24"/>
                <w:lang w:val="uk-UA"/>
              </w:rPr>
              <w:t>3 Положення</w:t>
            </w:r>
          </w:p>
          <w:p w:rsidR="002303F4" w:rsidRDefault="00D730A3" w:rsidP="00D730A3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1) </w:t>
            </w:r>
            <w:r w:rsidR="002303F4" w:rsidRPr="007017BC">
              <w:rPr>
                <w:noProof/>
                <w:sz w:val="28"/>
                <w:szCs w:val="28"/>
                <w:lang w:val="uk-UA"/>
              </w:rPr>
              <w:t>спортивне відділення</w:t>
            </w:r>
            <w:r w:rsidR="002303F4">
              <w:rPr>
                <w:noProof/>
                <w:sz w:val="28"/>
                <w:szCs w:val="28"/>
                <w:lang w:val="uk-UA"/>
              </w:rPr>
              <w:t>;</w:t>
            </w:r>
          </w:p>
          <w:p w:rsidR="002303F4" w:rsidRDefault="002303F4" w:rsidP="00D730A3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</w:p>
          <w:p w:rsidR="00D730A3" w:rsidRDefault="002303F4" w:rsidP="00D730A3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  <w:r w:rsidRPr="007017BC">
              <w:rPr>
                <w:noProof/>
                <w:sz w:val="28"/>
                <w:szCs w:val="28"/>
                <w:lang w:val="uk-UA"/>
              </w:rPr>
              <w:t xml:space="preserve"> </w:t>
            </w:r>
          </w:p>
          <w:p w:rsidR="00D730A3" w:rsidRDefault="00D730A3" w:rsidP="00D730A3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</w:p>
          <w:p w:rsidR="00D730A3" w:rsidRDefault="00D730A3" w:rsidP="00D730A3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</w:p>
          <w:p w:rsidR="00D730A3" w:rsidRDefault="00D730A3" w:rsidP="00D730A3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</w:p>
          <w:p w:rsidR="00D730A3" w:rsidRDefault="00D730A3" w:rsidP="00D730A3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</w:p>
          <w:p w:rsidR="00D730A3" w:rsidRDefault="00D730A3" w:rsidP="00D730A3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</w:p>
          <w:p w:rsidR="00D730A3" w:rsidRDefault="00D730A3" w:rsidP="00D730A3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</w:p>
          <w:p w:rsidR="00D730A3" w:rsidRDefault="00D730A3" w:rsidP="00D730A3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</w:p>
          <w:p w:rsidR="00D730A3" w:rsidRDefault="00D730A3" w:rsidP="00D730A3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</w:p>
          <w:p w:rsidR="00D730A3" w:rsidRDefault="00D730A3" w:rsidP="00D730A3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</w:p>
          <w:p w:rsidR="00D730A3" w:rsidRDefault="00D730A3" w:rsidP="00D730A3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</w:p>
          <w:p w:rsidR="00032E78" w:rsidRDefault="00D730A3" w:rsidP="00D730A3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2) </w:t>
            </w:r>
            <w:r w:rsidR="002303F4" w:rsidRPr="007017BC">
              <w:rPr>
                <w:noProof/>
                <w:sz w:val="28"/>
                <w:szCs w:val="28"/>
                <w:lang w:val="uk-UA"/>
              </w:rPr>
              <w:t>спортивне відділення дітей з інвалідністю</w:t>
            </w:r>
            <w:r w:rsidR="00032E78">
              <w:rPr>
                <w:noProof/>
                <w:sz w:val="28"/>
                <w:szCs w:val="28"/>
                <w:lang w:val="uk-UA"/>
              </w:rPr>
              <w:t xml:space="preserve"> виконуватиме наступні завдання:</w:t>
            </w:r>
          </w:p>
          <w:p w:rsidR="001B6C84" w:rsidRPr="00D730A3" w:rsidRDefault="00032E78" w:rsidP="00D730A3">
            <w:pPr>
              <w:spacing w:before="40" w:after="40"/>
              <w:rPr>
                <w:sz w:val="22"/>
                <w:szCs w:val="22"/>
                <w:lang w:val="uk-UA"/>
              </w:rPr>
            </w:pPr>
            <w:r w:rsidRPr="00D730A3">
              <w:rPr>
                <w:sz w:val="22"/>
                <w:szCs w:val="22"/>
                <w:lang w:val="uk-UA"/>
              </w:rPr>
              <w:t xml:space="preserve">- </w:t>
            </w:r>
            <w:r w:rsidR="001B6C84" w:rsidRPr="00D730A3">
              <w:rPr>
                <w:sz w:val="22"/>
                <w:szCs w:val="22"/>
                <w:lang w:val="uk-UA"/>
              </w:rPr>
              <w:t xml:space="preserve">фізкультурно-спортивна реабілітація - система заходів, розроблених із застосуванням фізичних вправ для відновлення здоров'я </w:t>
            </w:r>
            <w:r w:rsidR="00D730A3">
              <w:rPr>
                <w:sz w:val="22"/>
                <w:szCs w:val="22"/>
                <w:lang w:val="uk-UA"/>
              </w:rPr>
              <w:t>вихованців</w:t>
            </w:r>
            <w:r w:rsidR="001B6C84" w:rsidRPr="00D730A3">
              <w:rPr>
                <w:sz w:val="22"/>
                <w:szCs w:val="22"/>
                <w:lang w:val="uk-UA"/>
              </w:rPr>
              <w:t xml:space="preserve"> та спрямованих на відновлення і компенсацію за допомогою занять фізичною культурою і спортом функціональних можливостей ї</w:t>
            </w:r>
            <w:r w:rsidR="00D730A3">
              <w:rPr>
                <w:sz w:val="22"/>
                <w:szCs w:val="22"/>
                <w:lang w:val="uk-UA"/>
              </w:rPr>
              <w:t>х</w:t>
            </w:r>
            <w:r w:rsidR="001B6C84" w:rsidRPr="00D730A3">
              <w:rPr>
                <w:sz w:val="22"/>
                <w:szCs w:val="22"/>
                <w:lang w:val="uk-UA"/>
              </w:rPr>
              <w:t xml:space="preserve"> організму для поліпшення фізичного і психологічного стану</w:t>
            </w:r>
            <w:r w:rsidRPr="00D730A3">
              <w:rPr>
                <w:sz w:val="22"/>
                <w:szCs w:val="22"/>
                <w:lang w:val="uk-UA"/>
              </w:rPr>
              <w:t>;</w:t>
            </w:r>
          </w:p>
          <w:p w:rsidR="00970D79" w:rsidRPr="00D730A3" w:rsidRDefault="00032E78" w:rsidP="00D730A3">
            <w:pPr>
              <w:spacing w:before="40" w:after="40"/>
              <w:rPr>
                <w:sz w:val="22"/>
                <w:szCs w:val="22"/>
                <w:lang w:val="uk-UA"/>
              </w:rPr>
            </w:pPr>
            <w:r w:rsidRPr="00D730A3">
              <w:rPr>
                <w:sz w:val="22"/>
                <w:szCs w:val="22"/>
                <w:lang w:val="uk-UA"/>
              </w:rPr>
              <w:t xml:space="preserve">- </w:t>
            </w:r>
            <w:r w:rsidR="00970D79" w:rsidRPr="00D730A3">
              <w:rPr>
                <w:sz w:val="22"/>
                <w:szCs w:val="22"/>
                <w:lang w:val="uk-UA"/>
              </w:rPr>
              <w:t xml:space="preserve">співпраця з центрами фізичної культури і спорту </w:t>
            </w:r>
            <w:r w:rsidRPr="00D730A3">
              <w:rPr>
                <w:sz w:val="22"/>
                <w:szCs w:val="22"/>
                <w:lang w:val="uk-UA"/>
              </w:rPr>
              <w:t>осіб з інвалідністю;</w:t>
            </w:r>
          </w:p>
          <w:p w:rsidR="007711B4" w:rsidRPr="00D730A3" w:rsidRDefault="00032E78" w:rsidP="00D730A3">
            <w:pPr>
              <w:spacing w:after="150"/>
              <w:rPr>
                <w:sz w:val="22"/>
                <w:szCs w:val="22"/>
                <w:lang w:val="uk-UA"/>
              </w:rPr>
            </w:pPr>
            <w:r w:rsidRPr="00D730A3">
              <w:rPr>
                <w:sz w:val="22"/>
                <w:szCs w:val="22"/>
                <w:lang w:val="uk-UA"/>
              </w:rPr>
              <w:t xml:space="preserve">- </w:t>
            </w:r>
            <w:proofErr w:type="spellStart"/>
            <w:r w:rsidR="007711B4" w:rsidRPr="00D730A3">
              <w:rPr>
                <w:sz w:val="22"/>
                <w:szCs w:val="22"/>
                <w:lang w:val="uk-UA"/>
              </w:rPr>
              <w:t>розвит</w:t>
            </w:r>
            <w:r w:rsidRPr="00D730A3">
              <w:rPr>
                <w:sz w:val="22"/>
                <w:szCs w:val="22"/>
                <w:lang w:val="uk-UA"/>
              </w:rPr>
              <w:t>ок</w:t>
            </w:r>
            <w:proofErr w:type="spellEnd"/>
            <w:r w:rsidR="007711B4" w:rsidRPr="00D730A3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7711B4" w:rsidRPr="00D730A3">
              <w:rPr>
                <w:sz w:val="22"/>
                <w:szCs w:val="22"/>
                <w:lang w:val="uk-UA"/>
              </w:rPr>
              <w:t>видів</w:t>
            </w:r>
            <w:proofErr w:type="spellEnd"/>
            <w:r w:rsidR="007711B4" w:rsidRPr="00D730A3">
              <w:rPr>
                <w:sz w:val="22"/>
                <w:szCs w:val="22"/>
                <w:lang w:val="uk-UA"/>
              </w:rPr>
              <w:t xml:space="preserve"> спорту </w:t>
            </w:r>
            <w:proofErr w:type="spellStart"/>
            <w:r w:rsidR="007711B4" w:rsidRPr="00D730A3">
              <w:rPr>
                <w:sz w:val="22"/>
                <w:szCs w:val="22"/>
                <w:lang w:val="uk-UA"/>
              </w:rPr>
              <w:t>осіб</w:t>
            </w:r>
            <w:proofErr w:type="spellEnd"/>
            <w:r w:rsidR="007711B4" w:rsidRPr="00D730A3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7711B4" w:rsidRPr="00D730A3">
              <w:rPr>
                <w:sz w:val="22"/>
                <w:szCs w:val="22"/>
                <w:lang w:val="uk-UA"/>
              </w:rPr>
              <w:t>з</w:t>
            </w:r>
            <w:proofErr w:type="spellEnd"/>
            <w:r w:rsidR="007711B4" w:rsidRPr="00D730A3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7711B4" w:rsidRPr="00D730A3">
              <w:rPr>
                <w:sz w:val="22"/>
                <w:szCs w:val="22"/>
                <w:lang w:val="uk-UA"/>
              </w:rPr>
              <w:t>інвалідністю</w:t>
            </w:r>
            <w:proofErr w:type="spellEnd"/>
            <w:r w:rsidRPr="00D730A3">
              <w:rPr>
                <w:sz w:val="22"/>
                <w:szCs w:val="22"/>
                <w:lang w:val="uk-UA"/>
              </w:rPr>
              <w:t>;</w:t>
            </w:r>
          </w:p>
          <w:p w:rsidR="00552C02" w:rsidRPr="00D730A3" w:rsidRDefault="00032E78" w:rsidP="00D730A3">
            <w:pPr>
              <w:spacing w:after="150"/>
              <w:rPr>
                <w:sz w:val="22"/>
                <w:szCs w:val="22"/>
                <w:lang w:val="uk-UA"/>
              </w:rPr>
            </w:pPr>
            <w:r w:rsidRPr="00D730A3">
              <w:rPr>
                <w:sz w:val="22"/>
                <w:szCs w:val="22"/>
                <w:lang w:val="uk-UA"/>
              </w:rPr>
              <w:lastRenderedPageBreak/>
              <w:t xml:space="preserve">- розвиток </w:t>
            </w:r>
            <w:proofErr w:type="spellStart"/>
            <w:r w:rsidR="00552C02" w:rsidRPr="00D730A3">
              <w:rPr>
                <w:sz w:val="22"/>
                <w:szCs w:val="22"/>
                <w:lang w:val="uk-UA"/>
              </w:rPr>
              <w:t>паралімпійського</w:t>
            </w:r>
            <w:proofErr w:type="spellEnd"/>
            <w:r w:rsidR="00552C02" w:rsidRPr="00D730A3">
              <w:rPr>
                <w:sz w:val="22"/>
                <w:szCs w:val="22"/>
                <w:lang w:val="uk-UA"/>
              </w:rPr>
              <w:t xml:space="preserve"> і </w:t>
            </w:r>
            <w:proofErr w:type="spellStart"/>
            <w:r w:rsidR="00552C02" w:rsidRPr="00D730A3">
              <w:rPr>
                <w:sz w:val="22"/>
                <w:szCs w:val="22"/>
                <w:lang w:val="uk-UA"/>
              </w:rPr>
              <w:t>дефлімпійського</w:t>
            </w:r>
            <w:proofErr w:type="spellEnd"/>
            <w:r w:rsidR="00552C02" w:rsidRPr="00D730A3">
              <w:rPr>
                <w:sz w:val="22"/>
                <w:szCs w:val="22"/>
                <w:lang w:val="uk-UA"/>
              </w:rPr>
              <w:t xml:space="preserve"> руху в Україні </w:t>
            </w:r>
            <w:r w:rsidRPr="00D730A3">
              <w:rPr>
                <w:sz w:val="22"/>
                <w:szCs w:val="22"/>
                <w:lang w:val="uk-UA"/>
              </w:rPr>
              <w:t>(</w:t>
            </w:r>
            <w:r w:rsidR="00552C02" w:rsidRPr="00D730A3">
              <w:rPr>
                <w:sz w:val="22"/>
                <w:szCs w:val="22"/>
                <w:lang w:val="uk-UA"/>
              </w:rPr>
              <w:t xml:space="preserve">розвиток фізичної культури і спорту осіб з інвалідністю, поліпшення фізичного стану та суспільної інтеграції осіб з інвалідністю, організація і проведення заходів з фізичної культури і спорту осіб з інвалідністю, участь </w:t>
            </w:r>
            <w:r w:rsidRPr="00D730A3">
              <w:rPr>
                <w:sz w:val="22"/>
                <w:szCs w:val="22"/>
                <w:lang w:val="uk-UA"/>
              </w:rPr>
              <w:t xml:space="preserve">вихованців у </w:t>
            </w:r>
            <w:r w:rsidR="00552C02" w:rsidRPr="00D730A3">
              <w:rPr>
                <w:sz w:val="22"/>
                <w:szCs w:val="22"/>
                <w:lang w:val="uk-UA"/>
              </w:rPr>
              <w:t xml:space="preserve"> спортивних змаганнях осіб з інвалідністю</w:t>
            </w:r>
            <w:r w:rsidRPr="00D730A3">
              <w:rPr>
                <w:sz w:val="22"/>
                <w:szCs w:val="22"/>
                <w:lang w:val="uk-UA"/>
              </w:rPr>
              <w:t xml:space="preserve"> різного рівня</w:t>
            </w:r>
            <w:r w:rsidR="00552C02" w:rsidRPr="00D730A3">
              <w:rPr>
                <w:sz w:val="22"/>
                <w:szCs w:val="22"/>
                <w:lang w:val="uk-UA"/>
              </w:rPr>
              <w:t>.</w:t>
            </w:r>
          </w:p>
          <w:p w:rsidR="00F63D31" w:rsidRPr="00F63D31" w:rsidRDefault="00F63D31" w:rsidP="00D730A3">
            <w:pPr>
              <w:spacing w:after="150"/>
              <w:rPr>
                <w:b/>
                <w:i/>
                <w:sz w:val="24"/>
                <w:szCs w:val="24"/>
                <w:lang w:val="uk-UA"/>
              </w:rPr>
            </w:pPr>
            <w:r w:rsidRPr="00F63D31">
              <w:rPr>
                <w:b/>
                <w:i/>
                <w:sz w:val="24"/>
                <w:szCs w:val="24"/>
                <w:lang w:val="uk-UA"/>
              </w:rPr>
              <w:t>ст. 26 Закон України про фізичну культуру і спорт</w:t>
            </w:r>
          </w:p>
          <w:p w:rsidR="00F63D31" w:rsidRPr="00F63D31" w:rsidRDefault="00F63D31" w:rsidP="00D730A3">
            <w:pPr>
              <w:spacing w:after="150"/>
              <w:ind w:firstLine="450"/>
              <w:rPr>
                <w:sz w:val="24"/>
                <w:szCs w:val="24"/>
                <w:lang w:val="uk-UA"/>
              </w:rPr>
            </w:pPr>
            <w:r w:rsidRPr="00D730A3">
              <w:rPr>
                <w:sz w:val="24"/>
                <w:szCs w:val="24"/>
                <w:lang w:val="uk-UA"/>
              </w:rPr>
              <w:t>У навчальних закладах заняття з фізкультурно-спортивної реабілітації учнів і студентів з інвалідністю є обов'язковими, їх періодичність та інтенсивність визначаються індивідуально, з урахуванням медичних рекомендацій.</w:t>
            </w:r>
          </w:p>
          <w:p w:rsidR="002303F4" w:rsidRPr="00AA38C0" w:rsidRDefault="002303F4" w:rsidP="00D730A3">
            <w:pPr>
              <w:spacing w:before="40" w:after="40"/>
              <w:rPr>
                <w:noProof/>
                <w:sz w:val="16"/>
                <w:szCs w:val="16"/>
                <w:lang w:val="uk-UA"/>
              </w:rPr>
            </w:pPr>
          </w:p>
          <w:p w:rsidR="002303F4" w:rsidRPr="007017BC" w:rsidRDefault="00D730A3" w:rsidP="00D730A3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3) </w:t>
            </w:r>
            <w:r w:rsidR="002303F4" w:rsidRPr="007017BC">
              <w:rPr>
                <w:noProof/>
                <w:sz w:val="28"/>
                <w:szCs w:val="28"/>
                <w:lang w:val="uk-UA"/>
              </w:rPr>
              <w:t>спортивний комплекс</w:t>
            </w:r>
            <w:r w:rsidR="002303F4">
              <w:rPr>
                <w:noProof/>
                <w:sz w:val="28"/>
                <w:szCs w:val="28"/>
                <w:lang w:val="uk-UA"/>
              </w:rPr>
              <w:t xml:space="preserve"> </w:t>
            </w:r>
          </w:p>
          <w:p w:rsidR="007017BC" w:rsidRPr="0067538D" w:rsidRDefault="007017BC" w:rsidP="00D730A3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95" w:type="dxa"/>
          </w:tcPr>
          <w:p w:rsidR="00D730A3" w:rsidRPr="00AA38C0" w:rsidRDefault="00D730A3" w:rsidP="00D730A3">
            <w:pPr>
              <w:rPr>
                <w:noProof/>
                <w:sz w:val="24"/>
                <w:szCs w:val="24"/>
                <w:lang w:val="uk-UA"/>
              </w:rPr>
            </w:pPr>
            <w:r w:rsidRPr="00AA38C0">
              <w:rPr>
                <w:noProof/>
                <w:sz w:val="24"/>
                <w:szCs w:val="24"/>
                <w:lang w:val="uk-UA"/>
              </w:rPr>
              <w:lastRenderedPageBreak/>
              <w:t>Є умови залучення вихованців до спорту.</w:t>
            </w:r>
          </w:p>
          <w:p w:rsidR="00D730A3" w:rsidRPr="00D730A3" w:rsidRDefault="00D730A3" w:rsidP="00D730A3">
            <w:pPr>
              <w:rPr>
                <w:noProof/>
                <w:sz w:val="28"/>
                <w:szCs w:val="28"/>
                <w:lang w:val="uk-UA"/>
              </w:rPr>
            </w:pPr>
            <w:r w:rsidRPr="00D730A3">
              <w:rPr>
                <w:noProof/>
                <w:sz w:val="28"/>
                <w:szCs w:val="28"/>
                <w:lang w:val="uk-UA"/>
              </w:rPr>
              <w:t>Налагоджена плідна співпраця із спортивними школами № 3 і «МФК Миколаїв» та іншими.</w:t>
            </w:r>
          </w:p>
          <w:p w:rsidR="00D730A3" w:rsidRPr="00D730A3" w:rsidRDefault="00D730A3" w:rsidP="00D730A3">
            <w:pPr>
              <w:rPr>
                <w:noProof/>
                <w:sz w:val="28"/>
                <w:szCs w:val="28"/>
                <w:lang w:val="uk-UA"/>
              </w:rPr>
            </w:pPr>
            <w:r w:rsidRPr="00D730A3">
              <w:rPr>
                <w:b/>
                <w:noProof/>
                <w:color w:val="FF0000"/>
                <w:sz w:val="28"/>
                <w:szCs w:val="28"/>
                <w:lang w:val="uk-UA"/>
              </w:rPr>
              <w:t>Заклад географічно вигідно розташований</w:t>
            </w:r>
            <w:r w:rsidRPr="00D730A3">
              <w:rPr>
                <w:noProof/>
                <w:sz w:val="28"/>
                <w:szCs w:val="28"/>
                <w:lang w:val="uk-UA"/>
              </w:rPr>
              <w:t xml:space="preserve"> для занять вихованців спортом. </w:t>
            </w:r>
          </w:p>
          <w:p w:rsidR="00D730A3" w:rsidRDefault="00D730A3" w:rsidP="00D730A3">
            <w:pPr>
              <w:rPr>
                <w:sz w:val="22"/>
                <w:szCs w:val="22"/>
                <w:lang w:val="uk-UA"/>
              </w:rPr>
            </w:pPr>
            <w:r w:rsidRPr="00D730A3">
              <w:rPr>
                <w:noProof/>
                <w:sz w:val="28"/>
                <w:szCs w:val="28"/>
                <w:lang w:val="uk-UA"/>
              </w:rPr>
              <w:t xml:space="preserve">Вихованці школи-інтернату є переможцями та призерами різноманітних спортивних змагань. Зокрема, випускниця закладу Антикало Ганна – </w:t>
            </w:r>
            <w:r w:rsidRPr="00D730A3">
              <w:rPr>
                <w:b/>
                <w:noProof/>
                <w:color w:val="FF0000"/>
                <w:sz w:val="28"/>
                <w:szCs w:val="28"/>
                <w:lang w:val="uk-UA"/>
              </w:rPr>
              <w:t>чемпіонка світу і Європи з дзюдо</w:t>
            </w:r>
            <w:r w:rsidRPr="00D730A3">
              <w:rPr>
                <w:noProof/>
                <w:sz w:val="28"/>
                <w:szCs w:val="28"/>
                <w:lang w:val="uk-UA"/>
              </w:rPr>
              <w:t>.</w:t>
            </w:r>
          </w:p>
          <w:p w:rsidR="00D730A3" w:rsidRDefault="00D730A3" w:rsidP="00D730A3">
            <w:pPr>
              <w:rPr>
                <w:noProof/>
                <w:sz w:val="28"/>
                <w:szCs w:val="28"/>
                <w:lang w:val="uk-UA"/>
              </w:rPr>
            </w:pPr>
          </w:p>
          <w:p w:rsidR="00D730A3" w:rsidRPr="00D730A3" w:rsidRDefault="00D730A3" w:rsidP="00D730A3">
            <w:pPr>
              <w:rPr>
                <w:noProof/>
                <w:sz w:val="28"/>
                <w:szCs w:val="28"/>
                <w:lang w:val="uk-UA"/>
              </w:rPr>
            </w:pPr>
            <w:r w:rsidRPr="00D730A3">
              <w:rPr>
                <w:noProof/>
                <w:sz w:val="28"/>
                <w:szCs w:val="28"/>
                <w:lang w:val="uk-UA"/>
              </w:rPr>
              <w:t xml:space="preserve">Є можливість розвивати </w:t>
            </w:r>
            <w:r w:rsidRPr="00D730A3">
              <w:rPr>
                <w:b/>
                <w:noProof/>
                <w:color w:val="FF0000"/>
                <w:sz w:val="28"/>
                <w:szCs w:val="28"/>
                <w:lang w:val="uk-UA"/>
              </w:rPr>
              <w:t>інваспорт</w:t>
            </w:r>
            <w:r w:rsidRPr="00D730A3">
              <w:rPr>
                <w:noProof/>
                <w:sz w:val="28"/>
                <w:szCs w:val="28"/>
                <w:lang w:val="uk-UA"/>
              </w:rPr>
              <w:t>. Вхід до спортивної зали також обладнаний пандусом.</w:t>
            </w:r>
          </w:p>
          <w:p w:rsidR="00032E78" w:rsidRDefault="00032E78" w:rsidP="006D2FF9">
            <w:pPr>
              <w:rPr>
                <w:sz w:val="22"/>
                <w:szCs w:val="22"/>
                <w:lang w:val="uk-UA"/>
              </w:rPr>
            </w:pPr>
          </w:p>
          <w:p w:rsidR="00032E78" w:rsidRDefault="00032E78" w:rsidP="006D2FF9">
            <w:pPr>
              <w:rPr>
                <w:sz w:val="22"/>
                <w:szCs w:val="22"/>
                <w:lang w:val="uk-UA"/>
              </w:rPr>
            </w:pPr>
          </w:p>
          <w:p w:rsidR="00032E78" w:rsidRDefault="00032E78" w:rsidP="006D2FF9">
            <w:pPr>
              <w:rPr>
                <w:sz w:val="22"/>
                <w:szCs w:val="22"/>
                <w:lang w:val="uk-UA"/>
              </w:rPr>
            </w:pPr>
          </w:p>
          <w:p w:rsidR="00032E78" w:rsidRDefault="00032E78" w:rsidP="006D2FF9">
            <w:pPr>
              <w:rPr>
                <w:sz w:val="22"/>
                <w:szCs w:val="22"/>
                <w:lang w:val="uk-UA"/>
              </w:rPr>
            </w:pPr>
            <w:r w:rsidRPr="00BE2EE0">
              <w:rPr>
                <w:b/>
                <w:sz w:val="22"/>
                <w:szCs w:val="22"/>
                <w:u w:val="single"/>
                <w:lang w:val="uk-UA"/>
              </w:rPr>
              <w:t>Заклад освіти вже має</w:t>
            </w:r>
            <w:r w:rsidRPr="00BE2EE0">
              <w:rPr>
                <w:sz w:val="22"/>
                <w:szCs w:val="22"/>
                <w:lang w:val="uk-UA"/>
              </w:rPr>
              <w:t xml:space="preserve"> матеріально-технічну базу для забезпечення</w:t>
            </w:r>
            <w:r>
              <w:rPr>
                <w:sz w:val="22"/>
                <w:szCs w:val="22"/>
                <w:lang w:val="uk-UA"/>
              </w:rPr>
              <w:t xml:space="preserve"> фізичної реабілітації дітей з інвалідністю (кабінет ЛФК обладнано тренажерами для фізичної реабілітації)</w:t>
            </w:r>
          </w:p>
          <w:p w:rsidR="00D730A3" w:rsidRDefault="00D730A3" w:rsidP="006D2FF9">
            <w:pPr>
              <w:rPr>
                <w:sz w:val="22"/>
                <w:szCs w:val="22"/>
                <w:lang w:val="uk-UA"/>
              </w:rPr>
            </w:pPr>
          </w:p>
          <w:p w:rsidR="00D730A3" w:rsidRDefault="00D730A3" w:rsidP="006D2FF9">
            <w:pPr>
              <w:rPr>
                <w:sz w:val="22"/>
                <w:szCs w:val="22"/>
                <w:lang w:val="uk-UA"/>
              </w:rPr>
            </w:pPr>
          </w:p>
          <w:p w:rsidR="00D730A3" w:rsidRDefault="00D730A3" w:rsidP="006D2FF9">
            <w:pPr>
              <w:rPr>
                <w:sz w:val="22"/>
                <w:szCs w:val="22"/>
                <w:lang w:val="uk-UA"/>
              </w:rPr>
            </w:pPr>
          </w:p>
          <w:p w:rsidR="00D730A3" w:rsidRDefault="00D730A3" w:rsidP="006D2FF9">
            <w:pPr>
              <w:rPr>
                <w:sz w:val="22"/>
                <w:szCs w:val="22"/>
                <w:lang w:val="uk-UA"/>
              </w:rPr>
            </w:pPr>
          </w:p>
          <w:p w:rsidR="00D730A3" w:rsidRDefault="00D730A3" w:rsidP="006D2FF9">
            <w:pPr>
              <w:rPr>
                <w:sz w:val="22"/>
                <w:szCs w:val="22"/>
                <w:lang w:val="uk-UA"/>
              </w:rPr>
            </w:pPr>
          </w:p>
          <w:p w:rsidR="00D730A3" w:rsidRDefault="00D730A3" w:rsidP="006D2FF9">
            <w:pPr>
              <w:rPr>
                <w:sz w:val="22"/>
                <w:szCs w:val="22"/>
                <w:lang w:val="uk-UA"/>
              </w:rPr>
            </w:pPr>
          </w:p>
          <w:p w:rsidR="00D730A3" w:rsidRDefault="00D730A3" w:rsidP="006D2FF9">
            <w:pPr>
              <w:rPr>
                <w:sz w:val="22"/>
                <w:szCs w:val="22"/>
                <w:lang w:val="uk-UA"/>
              </w:rPr>
            </w:pPr>
          </w:p>
          <w:p w:rsidR="00D730A3" w:rsidRDefault="00D730A3" w:rsidP="006D2FF9">
            <w:pPr>
              <w:rPr>
                <w:sz w:val="22"/>
                <w:szCs w:val="22"/>
                <w:lang w:val="uk-UA"/>
              </w:rPr>
            </w:pPr>
          </w:p>
          <w:p w:rsidR="00D730A3" w:rsidRDefault="00D730A3" w:rsidP="006D2FF9">
            <w:pPr>
              <w:rPr>
                <w:sz w:val="22"/>
                <w:szCs w:val="22"/>
                <w:lang w:val="uk-UA"/>
              </w:rPr>
            </w:pPr>
          </w:p>
          <w:p w:rsidR="00D730A3" w:rsidRDefault="00D730A3" w:rsidP="006D2FF9">
            <w:pPr>
              <w:rPr>
                <w:sz w:val="22"/>
                <w:szCs w:val="22"/>
                <w:lang w:val="uk-UA"/>
              </w:rPr>
            </w:pPr>
          </w:p>
          <w:p w:rsidR="00D730A3" w:rsidRDefault="00D730A3" w:rsidP="00D730A3">
            <w:pPr>
              <w:rPr>
                <w:noProof/>
                <w:sz w:val="28"/>
                <w:szCs w:val="28"/>
                <w:lang w:val="uk-UA"/>
              </w:rPr>
            </w:pPr>
          </w:p>
          <w:p w:rsidR="00D730A3" w:rsidRDefault="00D730A3" w:rsidP="00D730A3">
            <w:pPr>
              <w:rPr>
                <w:noProof/>
                <w:sz w:val="28"/>
                <w:szCs w:val="28"/>
                <w:lang w:val="uk-UA"/>
              </w:rPr>
            </w:pPr>
          </w:p>
          <w:p w:rsidR="00D730A3" w:rsidRDefault="00D730A3" w:rsidP="00D730A3">
            <w:pPr>
              <w:rPr>
                <w:noProof/>
                <w:sz w:val="28"/>
                <w:szCs w:val="28"/>
                <w:lang w:val="uk-UA"/>
              </w:rPr>
            </w:pPr>
          </w:p>
          <w:p w:rsidR="00D730A3" w:rsidRDefault="00D730A3" w:rsidP="00D730A3">
            <w:pPr>
              <w:rPr>
                <w:noProof/>
                <w:sz w:val="28"/>
                <w:szCs w:val="28"/>
                <w:lang w:val="uk-UA"/>
              </w:rPr>
            </w:pPr>
          </w:p>
          <w:p w:rsidR="00D730A3" w:rsidRDefault="00D730A3" w:rsidP="00D730A3">
            <w:pPr>
              <w:rPr>
                <w:noProof/>
                <w:sz w:val="28"/>
                <w:szCs w:val="28"/>
                <w:lang w:val="uk-UA"/>
              </w:rPr>
            </w:pPr>
          </w:p>
          <w:p w:rsidR="00D730A3" w:rsidRDefault="00D730A3" w:rsidP="00D730A3">
            <w:pPr>
              <w:rPr>
                <w:noProof/>
                <w:sz w:val="28"/>
                <w:szCs w:val="28"/>
                <w:lang w:val="uk-UA"/>
              </w:rPr>
            </w:pPr>
          </w:p>
          <w:p w:rsidR="00D730A3" w:rsidRDefault="00D730A3" w:rsidP="00D730A3">
            <w:pPr>
              <w:rPr>
                <w:noProof/>
                <w:sz w:val="28"/>
                <w:szCs w:val="28"/>
                <w:lang w:val="uk-UA"/>
              </w:rPr>
            </w:pPr>
          </w:p>
          <w:p w:rsidR="00D730A3" w:rsidRDefault="00D730A3" w:rsidP="00D730A3">
            <w:pPr>
              <w:rPr>
                <w:noProof/>
                <w:sz w:val="28"/>
                <w:szCs w:val="28"/>
                <w:lang w:val="uk-UA"/>
              </w:rPr>
            </w:pPr>
          </w:p>
          <w:p w:rsidR="00D730A3" w:rsidRDefault="00D730A3" w:rsidP="00D730A3">
            <w:pPr>
              <w:rPr>
                <w:noProof/>
                <w:sz w:val="28"/>
                <w:szCs w:val="28"/>
                <w:lang w:val="uk-UA"/>
              </w:rPr>
            </w:pPr>
          </w:p>
          <w:p w:rsidR="00D730A3" w:rsidRDefault="00D730A3" w:rsidP="00D730A3">
            <w:pPr>
              <w:rPr>
                <w:noProof/>
                <w:sz w:val="28"/>
                <w:szCs w:val="28"/>
                <w:lang w:val="uk-UA"/>
              </w:rPr>
            </w:pPr>
          </w:p>
          <w:p w:rsidR="00D730A3" w:rsidRDefault="00D730A3" w:rsidP="00D730A3">
            <w:pPr>
              <w:rPr>
                <w:b/>
                <w:sz w:val="22"/>
                <w:szCs w:val="22"/>
                <w:u w:val="single"/>
                <w:lang w:val="uk-UA"/>
              </w:rPr>
            </w:pPr>
          </w:p>
          <w:p w:rsidR="00D730A3" w:rsidRDefault="00D730A3" w:rsidP="00D730A3">
            <w:pPr>
              <w:rPr>
                <w:sz w:val="22"/>
                <w:szCs w:val="22"/>
                <w:lang w:val="uk-UA"/>
              </w:rPr>
            </w:pPr>
            <w:r w:rsidRPr="00BE2EE0">
              <w:rPr>
                <w:b/>
                <w:sz w:val="22"/>
                <w:szCs w:val="22"/>
                <w:u w:val="single"/>
                <w:lang w:val="uk-UA"/>
              </w:rPr>
              <w:t>Заклад освіти вже має</w:t>
            </w:r>
            <w:r w:rsidRPr="00BE2EE0">
              <w:rPr>
                <w:sz w:val="22"/>
                <w:szCs w:val="22"/>
                <w:lang w:val="uk-UA"/>
              </w:rPr>
              <w:t xml:space="preserve"> матеріально-технічну базу для забезпечення</w:t>
            </w:r>
            <w:r>
              <w:rPr>
                <w:sz w:val="22"/>
                <w:szCs w:val="22"/>
                <w:lang w:val="uk-UA"/>
              </w:rPr>
              <w:t xml:space="preserve"> занять спортом.</w:t>
            </w:r>
          </w:p>
          <w:p w:rsidR="00D730A3" w:rsidRPr="00D730A3" w:rsidRDefault="00D730A3" w:rsidP="00D730A3">
            <w:pPr>
              <w:rPr>
                <w:noProof/>
                <w:sz w:val="28"/>
                <w:szCs w:val="28"/>
                <w:lang w:val="uk-UA"/>
              </w:rPr>
            </w:pPr>
            <w:r w:rsidRPr="00D730A3">
              <w:rPr>
                <w:noProof/>
                <w:sz w:val="28"/>
                <w:szCs w:val="28"/>
                <w:lang w:val="uk-UA"/>
              </w:rPr>
              <w:t xml:space="preserve">Нова (після реконструкції) </w:t>
            </w:r>
            <w:r w:rsidRPr="00D730A3">
              <w:rPr>
                <w:b/>
                <w:noProof/>
                <w:color w:val="FF0000"/>
                <w:sz w:val="28"/>
                <w:szCs w:val="28"/>
                <w:lang w:val="uk-UA"/>
              </w:rPr>
              <w:t>сучасна спортивна зала (12Х24 м)</w:t>
            </w:r>
            <w:r w:rsidRPr="00D730A3">
              <w:rPr>
                <w:noProof/>
                <w:sz w:val="28"/>
                <w:szCs w:val="28"/>
                <w:lang w:val="uk-UA"/>
              </w:rPr>
              <w:t>. Аналогів у місті майже немає.</w:t>
            </w:r>
          </w:p>
          <w:p w:rsidR="00D730A3" w:rsidRDefault="00D730A3" w:rsidP="006D2FF9">
            <w:pPr>
              <w:rPr>
                <w:sz w:val="22"/>
                <w:szCs w:val="22"/>
                <w:lang w:val="uk-UA"/>
              </w:rPr>
            </w:pPr>
          </w:p>
          <w:p w:rsidR="00D730A3" w:rsidRPr="00BE2EE0" w:rsidRDefault="00D730A3" w:rsidP="00D730A3">
            <w:pPr>
              <w:rPr>
                <w:b/>
                <w:sz w:val="22"/>
                <w:szCs w:val="22"/>
                <w:u w:val="single"/>
                <w:lang w:val="uk-UA"/>
              </w:rPr>
            </w:pPr>
            <w:r w:rsidRPr="00D730A3">
              <w:rPr>
                <w:noProof/>
                <w:sz w:val="28"/>
                <w:szCs w:val="28"/>
                <w:lang w:val="uk-UA"/>
              </w:rPr>
              <w:t xml:space="preserve">На території закладу </w:t>
            </w:r>
            <w:r w:rsidRPr="00D730A3">
              <w:rPr>
                <w:b/>
                <w:noProof/>
                <w:color w:val="FF0000"/>
                <w:sz w:val="28"/>
                <w:szCs w:val="28"/>
                <w:lang w:val="uk-UA"/>
              </w:rPr>
              <w:t xml:space="preserve">3 спортивних майданчики </w:t>
            </w:r>
            <w:r w:rsidRPr="00D730A3">
              <w:rPr>
                <w:noProof/>
                <w:sz w:val="28"/>
                <w:szCs w:val="28"/>
                <w:lang w:val="uk-UA"/>
              </w:rPr>
              <w:t>для міні-футболу, волейболу та баскетболу.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573" w:type="dxa"/>
          </w:tcPr>
          <w:p w:rsidR="00D93867" w:rsidRDefault="00D93867" w:rsidP="00D93867">
            <w:pPr>
              <w:rPr>
                <w:sz w:val="28"/>
                <w:szCs w:val="28"/>
                <w:lang w:val="uk-UA"/>
              </w:rPr>
            </w:pPr>
            <w:r w:rsidRPr="00C75136">
              <w:rPr>
                <w:sz w:val="28"/>
                <w:szCs w:val="28"/>
                <w:lang w:val="uk-UA"/>
              </w:rPr>
              <w:lastRenderedPageBreak/>
              <w:t xml:space="preserve">Положення про </w:t>
            </w:r>
            <w:hyperlink r:id="rId19" w:anchor="n11" w:history="1">
              <w:r w:rsidRPr="00737AA2">
                <w:rPr>
                  <w:sz w:val="28"/>
                  <w:szCs w:val="28"/>
                  <w:lang w:val="uk-UA"/>
                </w:rPr>
                <w:t>заклад спеціалізованої освіти спортивного профілю із специфічними умовами навчання</w:t>
              </w:r>
            </w:hyperlink>
            <w:r w:rsidRPr="00737AA2">
              <w:rPr>
                <w:sz w:val="28"/>
                <w:szCs w:val="28"/>
                <w:lang w:val="uk-UA"/>
              </w:rPr>
              <w:t xml:space="preserve">  (постанова Кабінету Міністрів України від 5 листопада 1999 р. № 2061</w:t>
            </w:r>
            <w:r>
              <w:rPr>
                <w:sz w:val="28"/>
                <w:szCs w:val="28"/>
                <w:lang w:val="uk-UA"/>
              </w:rPr>
              <w:t>)</w:t>
            </w:r>
            <w:r w:rsidRPr="00737AA2">
              <w:rPr>
                <w:sz w:val="28"/>
                <w:szCs w:val="28"/>
                <w:lang w:val="uk-UA"/>
              </w:rPr>
              <w:t xml:space="preserve"> </w:t>
            </w:r>
          </w:p>
          <w:p w:rsidR="007017BC" w:rsidRPr="00C75136" w:rsidRDefault="007017BC" w:rsidP="00737AA2">
            <w:pPr>
              <w:rPr>
                <w:sz w:val="28"/>
                <w:szCs w:val="28"/>
                <w:lang w:val="uk-UA"/>
              </w:rPr>
            </w:pPr>
          </w:p>
        </w:tc>
      </w:tr>
      <w:tr w:rsidR="0067538D" w:rsidRPr="00CC7DA1" w:rsidTr="00CD69FF">
        <w:trPr>
          <w:trHeight w:val="841"/>
        </w:trPr>
        <w:tc>
          <w:tcPr>
            <w:tcW w:w="2508" w:type="dxa"/>
          </w:tcPr>
          <w:p w:rsidR="0067538D" w:rsidRDefault="0067538D" w:rsidP="006D2FF9">
            <w:pPr>
              <w:rPr>
                <w:color w:val="000000"/>
                <w:sz w:val="28"/>
                <w:szCs w:val="28"/>
                <w:lang w:val="uk-UA"/>
              </w:rPr>
            </w:pPr>
            <w:r w:rsidRPr="00EE3367">
              <w:rPr>
                <w:color w:val="000000"/>
                <w:sz w:val="28"/>
                <w:szCs w:val="28"/>
                <w:lang w:val="uk-UA"/>
              </w:rPr>
              <w:lastRenderedPageBreak/>
              <w:t>Створення у школі інклюзивного освітнього середовища</w:t>
            </w:r>
          </w:p>
          <w:p w:rsidR="0067538D" w:rsidRPr="00EE3367" w:rsidRDefault="0067538D" w:rsidP="006D2FF9">
            <w:pPr>
              <w:rPr>
                <w:color w:val="000000"/>
                <w:sz w:val="28"/>
                <w:szCs w:val="28"/>
                <w:lang w:val="uk-UA"/>
              </w:rPr>
            </w:pP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ст.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26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Закону</w:t>
            </w:r>
          </w:p>
        </w:tc>
        <w:tc>
          <w:tcPr>
            <w:tcW w:w="4610" w:type="dxa"/>
          </w:tcPr>
          <w:p w:rsidR="0067538D" w:rsidRPr="00E12CC9" w:rsidRDefault="0067538D" w:rsidP="006D2FF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uk-UA"/>
              </w:rPr>
            </w:pPr>
            <w:r w:rsidRPr="00E12CC9">
              <w:rPr>
                <w:color w:val="000000"/>
                <w:sz w:val="24"/>
                <w:szCs w:val="24"/>
                <w:lang w:val="uk-UA"/>
              </w:rPr>
              <w:t>1) здобуття дітьми з особливими освітніми потребами</w:t>
            </w:r>
            <w:r w:rsidR="002D28C2">
              <w:rPr>
                <w:color w:val="000000"/>
                <w:sz w:val="24"/>
                <w:szCs w:val="24"/>
                <w:lang w:val="uk-UA"/>
              </w:rPr>
              <w:t xml:space="preserve"> загальної</w:t>
            </w:r>
            <w:r w:rsidRPr="00E12CC9">
              <w:rPr>
                <w:color w:val="000000"/>
                <w:sz w:val="24"/>
                <w:szCs w:val="24"/>
                <w:lang w:val="uk-UA"/>
              </w:rPr>
              <w:t xml:space="preserve"> середньої освіти з урахуванням особливостей їх психофізичного розвитку та відповідно до освітньої програми </w:t>
            </w:r>
            <w:r w:rsidR="002D28C2">
              <w:rPr>
                <w:color w:val="000000"/>
                <w:sz w:val="24"/>
                <w:szCs w:val="24"/>
                <w:lang w:val="uk-UA"/>
              </w:rPr>
              <w:t>закладу</w:t>
            </w:r>
            <w:r w:rsidRPr="00E12CC9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67538D" w:rsidRPr="00E12CC9" w:rsidRDefault="0067538D" w:rsidP="006D2FF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uk-UA"/>
              </w:rPr>
            </w:pPr>
            <w:bookmarkStart w:id="3" w:name="n199"/>
            <w:bookmarkEnd w:id="3"/>
            <w:r w:rsidRPr="00E12CC9">
              <w:rPr>
                <w:color w:val="000000"/>
                <w:sz w:val="24"/>
                <w:szCs w:val="24"/>
                <w:lang w:val="uk-UA"/>
              </w:rPr>
              <w:t>2)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12CC9">
              <w:rPr>
                <w:color w:val="000000"/>
                <w:sz w:val="24"/>
                <w:szCs w:val="24"/>
                <w:lang w:val="uk-UA"/>
              </w:rPr>
              <w:t xml:space="preserve">забезпечення системного кваліфікованого психолого-педагогічного супроводу дітей із </w:t>
            </w:r>
            <w:r w:rsidR="002D28C2">
              <w:rPr>
                <w:color w:val="000000"/>
                <w:sz w:val="24"/>
                <w:szCs w:val="24"/>
                <w:lang w:val="uk-UA"/>
              </w:rPr>
              <w:t xml:space="preserve">ООП </w:t>
            </w:r>
            <w:r w:rsidRPr="00E12CC9">
              <w:rPr>
                <w:color w:val="000000"/>
                <w:sz w:val="24"/>
                <w:szCs w:val="24"/>
                <w:lang w:val="uk-UA"/>
              </w:rPr>
              <w:t>з урахуванням стану їх здоров’я, особливостей психофізичного розвитку;</w:t>
            </w:r>
          </w:p>
          <w:p w:rsidR="0067538D" w:rsidRPr="00E12CC9" w:rsidRDefault="0067538D" w:rsidP="006D2FF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uk-UA"/>
              </w:rPr>
            </w:pPr>
            <w:bookmarkStart w:id="4" w:name="n200"/>
            <w:bookmarkEnd w:id="4"/>
            <w:r w:rsidRPr="00E12CC9">
              <w:rPr>
                <w:color w:val="000000"/>
                <w:sz w:val="24"/>
                <w:szCs w:val="24"/>
                <w:lang w:val="uk-UA"/>
              </w:rPr>
              <w:t xml:space="preserve">3) соціалізація та інтеграція дітей з </w:t>
            </w:r>
            <w:r>
              <w:rPr>
                <w:color w:val="000000"/>
                <w:sz w:val="24"/>
                <w:szCs w:val="24"/>
                <w:lang w:val="uk-UA"/>
              </w:rPr>
              <w:t>особливими освітніми потребами</w:t>
            </w:r>
            <w:r w:rsidRPr="00E12CC9">
              <w:rPr>
                <w:color w:val="000000"/>
                <w:sz w:val="24"/>
                <w:szCs w:val="24"/>
                <w:lang w:val="uk-UA"/>
              </w:rPr>
              <w:t xml:space="preserve"> в суспільство;</w:t>
            </w:r>
          </w:p>
          <w:p w:rsidR="0067538D" w:rsidRPr="00E12CC9" w:rsidRDefault="0067538D" w:rsidP="006D2FF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uk-UA"/>
              </w:rPr>
            </w:pPr>
            <w:bookmarkStart w:id="5" w:name="n201"/>
            <w:bookmarkEnd w:id="5"/>
            <w:r w:rsidRPr="00E12CC9">
              <w:rPr>
                <w:color w:val="000000"/>
                <w:sz w:val="24"/>
                <w:szCs w:val="24"/>
                <w:lang w:val="uk-UA"/>
              </w:rPr>
              <w:t xml:space="preserve">4) проведення </w:t>
            </w:r>
            <w:proofErr w:type="spellStart"/>
            <w:r w:rsidRPr="00E12CC9">
              <w:rPr>
                <w:color w:val="000000"/>
                <w:sz w:val="24"/>
                <w:szCs w:val="24"/>
                <w:lang w:val="uk-UA"/>
              </w:rPr>
              <w:t>корекційно-розвиткової</w:t>
            </w:r>
            <w:proofErr w:type="spellEnd"/>
            <w:r w:rsidRPr="00E12CC9">
              <w:rPr>
                <w:color w:val="000000"/>
                <w:sz w:val="24"/>
                <w:szCs w:val="24"/>
                <w:lang w:val="uk-UA"/>
              </w:rPr>
              <w:t xml:space="preserve"> роботи;</w:t>
            </w:r>
          </w:p>
          <w:p w:rsidR="0067538D" w:rsidRPr="00E12CC9" w:rsidRDefault="0067538D" w:rsidP="006D2FF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uk-UA"/>
              </w:rPr>
            </w:pPr>
            <w:bookmarkStart w:id="6" w:name="n202"/>
            <w:bookmarkEnd w:id="6"/>
            <w:r w:rsidRPr="00E12CC9">
              <w:rPr>
                <w:color w:val="000000"/>
                <w:sz w:val="24"/>
                <w:szCs w:val="24"/>
                <w:lang w:val="uk-UA"/>
              </w:rPr>
              <w:t>5) надання реабілітаційних послуг згідно з індивідуальною програмою реабілітації дитини з інвалідністю;</w:t>
            </w:r>
          </w:p>
          <w:p w:rsidR="0067538D" w:rsidRPr="00E12CC9" w:rsidRDefault="0067538D" w:rsidP="006D2FF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uk-UA"/>
              </w:rPr>
            </w:pPr>
            <w:bookmarkStart w:id="7" w:name="n203"/>
            <w:bookmarkEnd w:id="7"/>
            <w:r w:rsidRPr="00E12CC9">
              <w:rPr>
                <w:color w:val="000000"/>
                <w:sz w:val="24"/>
                <w:szCs w:val="24"/>
                <w:lang w:val="uk-UA"/>
              </w:rPr>
              <w:t xml:space="preserve">6) надання консультацій батькам або іншим законним представникам, які виховують дітей з </w:t>
            </w:r>
            <w:r>
              <w:rPr>
                <w:color w:val="000000"/>
                <w:sz w:val="24"/>
                <w:szCs w:val="24"/>
                <w:lang w:val="uk-UA"/>
              </w:rPr>
              <w:t>особливими освітніми потребами</w:t>
            </w:r>
            <w:r w:rsidRPr="00E12CC9">
              <w:rPr>
                <w:color w:val="000000"/>
                <w:sz w:val="24"/>
                <w:szCs w:val="24"/>
                <w:lang w:val="uk-UA"/>
              </w:rPr>
              <w:t>, з метою обов’язкового залучення їх до освітнього процесу.</w:t>
            </w:r>
          </w:p>
          <w:p w:rsidR="0067538D" w:rsidRPr="00081B1E" w:rsidRDefault="0067538D" w:rsidP="006D2FF9">
            <w:pPr>
              <w:shd w:val="clear" w:color="auto" w:fill="FFFFFF"/>
              <w:spacing w:after="150"/>
              <w:ind w:firstLine="450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95" w:type="dxa"/>
          </w:tcPr>
          <w:p w:rsidR="0067538D" w:rsidRDefault="0067538D" w:rsidP="006D2FF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 закладі освіти є можливість розвивати </w:t>
            </w:r>
            <w:r w:rsidRPr="00FC1B8E">
              <w:rPr>
                <w:b/>
                <w:color w:val="FF0000"/>
                <w:sz w:val="28"/>
                <w:szCs w:val="28"/>
                <w:lang w:val="uk-UA"/>
              </w:rPr>
              <w:t>реальн</w:t>
            </w:r>
            <w:r w:rsidR="002D28C2">
              <w:rPr>
                <w:b/>
                <w:color w:val="FF0000"/>
                <w:sz w:val="28"/>
                <w:szCs w:val="28"/>
                <w:lang w:val="uk-UA"/>
              </w:rPr>
              <w:t>е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D28C2" w:rsidRPr="00BE488A">
              <w:rPr>
                <w:b/>
                <w:color w:val="FF0000"/>
                <w:sz w:val="28"/>
                <w:szCs w:val="28"/>
                <w:lang w:val="uk-UA"/>
              </w:rPr>
              <w:t>інклюзивне навчання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 дітьми, що мають особливі освітні потреби. Педагогічний колектив працює із цією проблемою протягом </w:t>
            </w:r>
            <w:r w:rsidRPr="00BE488A">
              <w:rPr>
                <w:b/>
                <w:color w:val="FF0000"/>
                <w:sz w:val="28"/>
                <w:szCs w:val="28"/>
                <w:lang w:val="uk-UA"/>
              </w:rPr>
              <w:t xml:space="preserve">більше ніж </w:t>
            </w:r>
            <w:r w:rsidR="002D28C2" w:rsidRPr="00BE488A">
              <w:rPr>
                <w:b/>
                <w:color w:val="FF0000"/>
                <w:sz w:val="28"/>
                <w:szCs w:val="28"/>
                <w:lang w:val="uk-UA"/>
              </w:rPr>
              <w:t>9</w:t>
            </w:r>
            <w:r w:rsidRPr="00BE488A">
              <w:rPr>
                <w:b/>
                <w:color w:val="FF0000"/>
                <w:sz w:val="28"/>
                <w:szCs w:val="28"/>
                <w:lang w:val="uk-UA"/>
              </w:rPr>
              <w:t xml:space="preserve"> років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. Налагоджено систему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корекційних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індивідуальних та групових занять, які проводять відповідні фахівці: вчитель-логопед, практичний психолог, вчитель-дефектолог. </w:t>
            </w:r>
          </w:p>
          <w:p w:rsidR="0067538D" w:rsidRPr="00D8650F" w:rsidRDefault="0067538D" w:rsidP="002D28C2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 2019-2020 навчальному році в Миколаївській загальноосвітній школі-інтернаті </w:t>
            </w:r>
            <w:r w:rsidR="002D28C2">
              <w:rPr>
                <w:color w:val="000000"/>
                <w:sz w:val="28"/>
                <w:szCs w:val="28"/>
                <w:lang w:val="uk-UA"/>
              </w:rPr>
              <w:t xml:space="preserve">інклюзивним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навчанням охоплені 15 учнів у 6 класах (з 5-го по 10-ий) і діє один спеціальний клас (4-Б). Створюються/удосконалюються умови безперешкодного доступу дітям з особливими потребами. </w:t>
            </w:r>
            <w:r w:rsidRPr="00A43FAF">
              <w:rPr>
                <w:b/>
                <w:color w:val="FF0000"/>
                <w:sz w:val="28"/>
                <w:szCs w:val="28"/>
                <w:lang w:val="uk-UA"/>
              </w:rPr>
              <w:t>Пандуси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відповідають усім вимогам. </w:t>
            </w:r>
            <w:r w:rsidRPr="00AA38C0">
              <w:rPr>
                <w:color w:val="000000"/>
                <w:sz w:val="26"/>
                <w:szCs w:val="26"/>
                <w:lang w:val="uk-UA"/>
              </w:rPr>
              <w:t xml:space="preserve">Обладнані </w:t>
            </w:r>
            <w:r w:rsidRPr="00AA38C0">
              <w:rPr>
                <w:b/>
                <w:color w:val="FF0000"/>
                <w:sz w:val="26"/>
                <w:szCs w:val="26"/>
                <w:lang w:val="uk-UA"/>
              </w:rPr>
              <w:t>туалети для дітей з особливими потребами</w:t>
            </w:r>
            <w:r w:rsidRPr="00AA38C0">
              <w:rPr>
                <w:color w:val="000000"/>
                <w:sz w:val="26"/>
                <w:szCs w:val="26"/>
                <w:lang w:val="uk-UA"/>
              </w:rPr>
              <w:t xml:space="preserve">.  </w:t>
            </w:r>
            <w:r w:rsidRPr="00AA38C0">
              <w:rPr>
                <w:b/>
                <w:color w:val="FF0000"/>
                <w:sz w:val="26"/>
                <w:szCs w:val="26"/>
                <w:lang w:val="uk-UA"/>
              </w:rPr>
              <w:t>Ліфт</w:t>
            </w:r>
            <w:r w:rsidRPr="00AA38C0">
              <w:rPr>
                <w:color w:val="000000"/>
                <w:sz w:val="26"/>
                <w:szCs w:val="26"/>
                <w:lang w:val="uk-UA"/>
              </w:rPr>
              <w:t xml:space="preserve"> в навчальному корпусі готовий на 100 % (не введений в експлуатацію із-за реконструкції)</w:t>
            </w:r>
          </w:p>
        </w:tc>
        <w:tc>
          <w:tcPr>
            <w:tcW w:w="3573" w:type="dxa"/>
          </w:tcPr>
          <w:p w:rsidR="0067538D" w:rsidRDefault="0067538D" w:rsidP="006D2FF9">
            <w:pPr>
              <w:rPr>
                <w:sz w:val="28"/>
                <w:szCs w:val="28"/>
                <w:lang w:val="uk-UA"/>
              </w:rPr>
            </w:pPr>
            <w:r w:rsidRPr="00F44348">
              <w:rPr>
                <w:sz w:val="28"/>
                <w:szCs w:val="28"/>
                <w:lang w:val="uk-UA"/>
              </w:rPr>
              <w:t>Закон України п</w:t>
            </w:r>
            <w:r w:rsidRPr="00C75136">
              <w:rPr>
                <w:sz w:val="28"/>
                <w:szCs w:val="28"/>
                <w:lang w:val="uk-UA"/>
              </w:rPr>
              <w:t>ро повну загальну середню освіту</w:t>
            </w:r>
            <w:r w:rsidRPr="00F44348">
              <w:rPr>
                <w:sz w:val="28"/>
                <w:szCs w:val="28"/>
                <w:lang w:val="uk-UA"/>
              </w:rPr>
              <w:t xml:space="preserve"> (проект)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67538D" w:rsidRDefault="0067538D" w:rsidP="006D2FF9">
            <w:pPr>
              <w:rPr>
                <w:sz w:val="28"/>
                <w:szCs w:val="28"/>
                <w:lang w:val="uk-UA"/>
              </w:rPr>
            </w:pPr>
          </w:p>
          <w:p w:rsidR="0067538D" w:rsidRPr="005D17C2" w:rsidRDefault="00542D34" w:rsidP="006D2FF9">
            <w:pPr>
              <w:rPr>
                <w:sz w:val="28"/>
                <w:szCs w:val="28"/>
                <w:lang w:val="uk-UA"/>
              </w:rPr>
            </w:pPr>
            <w:hyperlink r:id="rId20" w:anchor="n8" w:history="1">
              <w:r w:rsidR="0067538D" w:rsidRPr="005D17C2">
                <w:rPr>
                  <w:sz w:val="28"/>
                  <w:szCs w:val="28"/>
                  <w:lang w:val="uk-UA"/>
                </w:rPr>
                <w:t>Порядок та умови надання субвенції з державного бюджету місцевим бюджетам на надання державної підтримки особам з особливими освітніми потребами</w:t>
              </w:r>
            </w:hyperlink>
            <w:r w:rsidR="0067538D" w:rsidRPr="005D17C2">
              <w:rPr>
                <w:sz w:val="28"/>
                <w:szCs w:val="28"/>
                <w:lang w:val="uk-UA"/>
              </w:rPr>
              <w:t xml:space="preserve"> </w:t>
            </w:r>
            <w:r w:rsidR="0067538D" w:rsidRPr="00C75136">
              <w:rPr>
                <w:sz w:val="28"/>
                <w:szCs w:val="28"/>
                <w:lang w:val="uk-UA"/>
              </w:rPr>
              <w:t>(постанова Кабінету Міністрів України від 1</w:t>
            </w:r>
            <w:r w:rsidR="0067538D">
              <w:rPr>
                <w:sz w:val="28"/>
                <w:szCs w:val="28"/>
                <w:lang w:val="uk-UA"/>
              </w:rPr>
              <w:t>4</w:t>
            </w:r>
            <w:r w:rsidR="0067538D" w:rsidRPr="00C75136">
              <w:rPr>
                <w:sz w:val="28"/>
                <w:szCs w:val="28"/>
                <w:lang w:val="uk-UA"/>
              </w:rPr>
              <w:t xml:space="preserve"> лютого 201</w:t>
            </w:r>
            <w:r w:rsidR="0067538D">
              <w:rPr>
                <w:sz w:val="28"/>
                <w:szCs w:val="28"/>
                <w:lang w:val="uk-UA"/>
              </w:rPr>
              <w:t>7</w:t>
            </w:r>
            <w:r w:rsidR="0067538D" w:rsidRPr="00C75136">
              <w:rPr>
                <w:sz w:val="28"/>
                <w:szCs w:val="28"/>
                <w:lang w:val="uk-UA"/>
              </w:rPr>
              <w:t xml:space="preserve"> р. № </w:t>
            </w:r>
            <w:r w:rsidR="0067538D">
              <w:rPr>
                <w:sz w:val="28"/>
                <w:szCs w:val="28"/>
                <w:lang w:val="uk-UA"/>
              </w:rPr>
              <w:t>88</w:t>
            </w:r>
            <w:r w:rsidR="0067538D" w:rsidRPr="00C75136">
              <w:rPr>
                <w:sz w:val="28"/>
                <w:szCs w:val="28"/>
                <w:lang w:val="uk-UA"/>
              </w:rPr>
              <w:t>)</w:t>
            </w:r>
          </w:p>
        </w:tc>
      </w:tr>
      <w:tr w:rsidR="0067538D" w:rsidRPr="00CC7DA1" w:rsidTr="006D2FF9">
        <w:tc>
          <w:tcPr>
            <w:tcW w:w="14786" w:type="dxa"/>
            <w:gridSpan w:val="4"/>
          </w:tcPr>
          <w:p w:rsidR="0067538D" w:rsidRDefault="0067538D" w:rsidP="006D2FF9">
            <w:pPr>
              <w:rPr>
                <w:sz w:val="28"/>
                <w:szCs w:val="28"/>
                <w:lang w:val="uk-UA"/>
              </w:rPr>
            </w:pPr>
            <w:r w:rsidRPr="002D28C2">
              <w:rPr>
                <w:sz w:val="28"/>
                <w:szCs w:val="28"/>
                <w:lang w:val="uk-UA"/>
              </w:rPr>
              <w:lastRenderedPageBreak/>
              <w:t xml:space="preserve">Важливо зберегти всі </w:t>
            </w:r>
            <w:r w:rsidRPr="002D28C2">
              <w:rPr>
                <w:b/>
                <w:color w:val="FF0000"/>
                <w:sz w:val="28"/>
                <w:szCs w:val="28"/>
                <w:lang w:val="uk-UA"/>
              </w:rPr>
              <w:t>три ступені</w:t>
            </w:r>
            <w:r w:rsidRPr="002D28C2">
              <w:rPr>
                <w:sz w:val="28"/>
                <w:szCs w:val="28"/>
                <w:lang w:val="uk-UA"/>
              </w:rPr>
              <w:t xml:space="preserve"> освіти, оскільки в закладі комфортно себе почувають:</w:t>
            </w:r>
          </w:p>
          <w:p w:rsidR="00AA38C0" w:rsidRPr="002D28C2" w:rsidRDefault="00AA38C0" w:rsidP="006D2FF9">
            <w:pPr>
              <w:rPr>
                <w:sz w:val="28"/>
                <w:szCs w:val="28"/>
                <w:lang w:val="uk-UA"/>
              </w:rPr>
            </w:pPr>
          </w:p>
          <w:p w:rsidR="0067538D" w:rsidRPr="002D28C2" w:rsidRDefault="0067538D" w:rsidP="006D2FF9">
            <w:pPr>
              <w:rPr>
                <w:i/>
                <w:sz w:val="28"/>
                <w:szCs w:val="28"/>
                <w:lang w:val="uk-UA"/>
              </w:rPr>
            </w:pPr>
            <w:r w:rsidRPr="002D28C2">
              <w:rPr>
                <w:sz w:val="28"/>
                <w:szCs w:val="28"/>
                <w:lang w:val="uk-UA"/>
              </w:rPr>
              <w:t xml:space="preserve">- представники різних національностей, зокрема – </w:t>
            </w:r>
            <w:proofErr w:type="spellStart"/>
            <w:r w:rsidRPr="002D28C2">
              <w:rPr>
                <w:b/>
                <w:sz w:val="28"/>
                <w:szCs w:val="28"/>
                <w:lang w:val="uk-UA"/>
              </w:rPr>
              <w:t>роми</w:t>
            </w:r>
            <w:proofErr w:type="spellEnd"/>
            <w:r w:rsidRPr="002D28C2">
              <w:rPr>
                <w:sz w:val="28"/>
                <w:szCs w:val="28"/>
                <w:lang w:val="uk-UA"/>
              </w:rPr>
              <w:t>, які компактно проживають у мікрорайоні Ялти (</w:t>
            </w:r>
            <w:r w:rsidRPr="002D28C2">
              <w:rPr>
                <w:i/>
                <w:sz w:val="28"/>
                <w:szCs w:val="28"/>
                <w:lang w:val="uk-UA"/>
              </w:rPr>
              <w:t xml:space="preserve">Стратегія захисту та інтеграції в українське суспільство </w:t>
            </w:r>
            <w:proofErr w:type="spellStart"/>
            <w:r w:rsidRPr="002D28C2">
              <w:rPr>
                <w:i/>
                <w:sz w:val="28"/>
                <w:szCs w:val="28"/>
                <w:lang w:val="uk-UA"/>
              </w:rPr>
              <w:t>ромської</w:t>
            </w:r>
            <w:proofErr w:type="spellEnd"/>
            <w:r w:rsidRPr="002D28C2">
              <w:rPr>
                <w:i/>
                <w:sz w:val="28"/>
                <w:szCs w:val="28"/>
                <w:lang w:val="uk-UA"/>
              </w:rPr>
              <w:t xml:space="preserve"> національної меншини на період до 2020 року, схвалена Указом Президента України від 8 квітня 2013 року № 201/2013 пункт4 підпункт 3;</w:t>
            </w:r>
          </w:p>
          <w:p w:rsidR="0067538D" w:rsidRDefault="0067538D" w:rsidP="006D2FF9">
            <w:pPr>
              <w:rPr>
                <w:i/>
                <w:sz w:val="28"/>
                <w:szCs w:val="28"/>
                <w:lang w:val="uk-UA"/>
              </w:rPr>
            </w:pPr>
            <w:r w:rsidRPr="002D28C2">
              <w:rPr>
                <w:i/>
                <w:sz w:val="28"/>
                <w:szCs w:val="28"/>
                <w:lang w:val="uk-UA"/>
              </w:rPr>
              <w:t> </w:t>
            </w:r>
            <w:hyperlink r:id="rId21" w:anchor="n11" w:history="1">
              <w:r w:rsidRPr="002D28C2">
                <w:rPr>
                  <w:i/>
                  <w:sz w:val="28"/>
                  <w:szCs w:val="28"/>
                  <w:lang w:val="uk-UA"/>
                </w:rPr>
                <w:t xml:space="preserve">план заходів Міністерства освіти і науки України щодо реалізації Стратегії захисту та інтеграції в українське суспільство </w:t>
              </w:r>
              <w:proofErr w:type="spellStart"/>
              <w:r w:rsidRPr="002D28C2">
                <w:rPr>
                  <w:i/>
                  <w:sz w:val="28"/>
                  <w:szCs w:val="28"/>
                  <w:lang w:val="uk-UA"/>
                </w:rPr>
                <w:t>ромської</w:t>
              </w:r>
              <w:proofErr w:type="spellEnd"/>
              <w:r w:rsidRPr="002D28C2">
                <w:rPr>
                  <w:i/>
                  <w:sz w:val="28"/>
                  <w:szCs w:val="28"/>
                  <w:lang w:val="uk-UA"/>
                </w:rPr>
                <w:t xml:space="preserve"> національної меншини на період до 2020 року</w:t>
              </w:r>
            </w:hyperlink>
            <w:r w:rsidRPr="002D28C2">
              <w:rPr>
                <w:i/>
                <w:sz w:val="28"/>
                <w:szCs w:val="28"/>
                <w:lang w:val="uk-UA"/>
              </w:rPr>
              <w:t>, затверджений наказом Міністерства освіти і науки 21.12.2015  № 1327 )</w:t>
            </w:r>
            <w:r w:rsidR="00AA38C0">
              <w:rPr>
                <w:i/>
                <w:sz w:val="28"/>
                <w:szCs w:val="28"/>
                <w:lang w:val="uk-UA"/>
              </w:rPr>
              <w:t>;</w:t>
            </w:r>
          </w:p>
          <w:p w:rsidR="00AA38C0" w:rsidRPr="002D28C2" w:rsidRDefault="00AA38C0" w:rsidP="006D2FF9">
            <w:pPr>
              <w:rPr>
                <w:i/>
                <w:sz w:val="28"/>
                <w:szCs w:val="28"/>
                <w:lang w:val="uk-UA"/>
              </w:rPr>
            </w:pPr>
          </w:p>
          <w:p w:rsidR="0067538D" w:rsidRDefault="0067538D" w:rsidP="006D2FF9">
            <w:pPr>
              <w:rPr>
                <w:sz w:val="28"/>
                <w:szCs w:val="28"/>
                <w:lang w:val="uk-UA"/>
              </w:rPr>
            </w:pPr>
            <w:r w:rsidRPr="002D28C2">
              <w:rPr>
                <w:sz w:val="28"/>
                <w:szCs w:val="28"/>
                <w:lang w:val="uk-UA"/>
              </w:rPr>
              <w:t xml:space="preserve">- діти із </w:t>
            </w:r>
            <w:r w:rsidRPr="002D28C2">
              <w:rPr>
                <w:b/>
                <w:sz w:val="28"/>
                <w:szCs w:val="28"/>
                <w:lang w:val="uk-UA"/>
              </w:rPr>
              <w:t>малозабезпечених</w:t>
            </w:r>
            <w:r w:rsidRPr="002D28C2">
              <w:rPr>
                <w:sz w:val="28"/>
                <w:szCs w:val="28"/>
                <w:lang w:val="uk-UA"/>
              </w:rPr>
              <w:t xml:space="preserve"> та неповних сімей;</w:t>
            </w:r>
          </w:p>
          <w:p w:rsidR="00AA38C0" w:rsidRPr="002D28C2" w:rsidRDefault="00AA38C0" w:rsidP="006D2FF9">
            <w:pPr>
              <w:rPr>
                <w:sz w:val="28"/>
                <w:szCs w:val="28"/>
                <w:lang w:val="uk-UA"/>
              </w:rPr>
            </w:pPr>
          </w:p>
          <w:p w:rsidR="0067538D" w:rsidRDefault="0067538D" w:rsidP="006D2FF9">
            <w:pPr>
              <w:rPr>
                <w:sz w:val="28"/>
                <w:szCs w:val="28"/>
                <w:lang w:val="uk-UA"/>
              </w:rPr>
            </w:pPr>
            <w:r w:rsidRPr="002D28C2">
              <w:rPr>
                <w:sz w:val="28"/>
                <w:szCs w:val="28"/>
                <w:lang w:val="uk-UA"/>
              </w:rPr>
              <w:t xml:space="preserve">- </w:t>
            </w:r>
            <w:r w:rsidR="007E6758">
              <w:rPr>
                <w:sz w:val="28"/>
                <w:szCs w:val="28"/>
                <w:lang w:val="uk-UA"/>
              </w:rPr>
              <w:t xml:space="preserve">діти з </w:t>
            </w:r>
            <w:r w:rsidRPr="002D28C2">
              <w:rPr>
                <w:b/>
                <w:sz w:val="28"/>
                <w:szCs w:val="28"/>
                <w:lang w:val="uk-UA"/>
              </w:rPr>
              <w:t>інвалід</w:t>
            </w:r>
            <w:r w:rsidR="007E6758">
              <w:rPr>
                <w:b/>
                <w:sz w:val="28"/>
                <w:szCs w:val="28"/>
                <w:lang w:val="uk-UA"/>
              </w:rPr>
              <w:t>ністю</w:t>
            </w:r>
            <w:r w:rsidRPr="002D28C2">
              <w:rPr>
                <w:sz w:val="28"/>
                <w:szCs w:val="28"/>
                <w:lang w:val="uk-UA"/>
              </w:rPr>
              <w:t xml:space="preserve"> тощо.</w:t>
            </w:r>
          </w:p>
          <w:p w:rsidR="00AA38C0" w:rsidRPr="002D28C2" w:rsidRDefault="00AA38C0" w:rsidP="006D2FF9">
            <w:pPr>
              <w:rPr>
                <w:sz w:val="28"/>
                <w:szCs w:val="28"/>
                <w:lang w:val="uk-UA"/>
              </w:rPr>
            </w:pPr>
          </w:p>
          <w:p w:rsidR="0067538D" w:rsidRPr="002D28C2" w:rsidRDefault="0067538D" w:rsidP="008C3069">
            <w:pPr>
              <w:rPr>
                <w:sz w:val="28"/>
                <w:szCs w:val="28"/>
                <w:lang w:val="uk-UA"/>
              </w:rPr>
            </w:pPr>
            <w:r w:rsidRPr="002D28C2">
              <w:rPr>
                <w:sz w:val="28"/>
                <w:szCs w:val="28"/>
                <w:lang w:val="uk-UA"/>
              </w:rPr>
              <w:t xml:space="preserve">Тобто завдяки роботі педагогічного колективу у місті частково вирішуються проблеми щодо забезпечення права на освіту дітей із сімей, що потрапили у складні життєві обставини, запобігання </w:t>
            </w:r>
            <w:r w:rsidRPr="002D28C2">
              <w:rPr>
                <w:b/>
                <w:sz w:val="28"/>
                <w:szCs w:val="28"/>
                <w:lang w:val="uk-UA"/>
              </w:rPr>
              <w:t>дитячій злочинності</w:t>
            </w:r>
            <w:r w:rsidRPr="002D28C2">
              <w:rPr>
                <w:sz w:val="28"/>
                <w:szCs w:val="28"/>
                <w:lang w:val="uk-UA"/>
              </w:rPr>
              <w:t xml:space="preserve"> і </w:t>
            </w:r>
            <w:r w:rsidRPr="002D28C2">
              <w:rPr>
                <w:b/>
                <w:sz w:val="28"/>
                <w:szCs w:val="28"/>
                <w:lang w:val="uk-UA"/>
              </w:rPr>
              <w:t>бездоглядності</w:t>
            </w:r>
            <w:r w:rsidRPr="002D28C2">
              <w:rPr>
                <w:sz w:val="28"/>
                <w:szCs w:val="28"/>
                <w:lang w:val="uk-UA"/>
              </w:rPr>
              <w:t>, які обов’язково були б унаслідок військових дій на сході країни та значної трудової міграції громадян.</w:t>
            </w:r>
          </w:p>
        </w:tc>
      </w:tr>
    </w:tbl>
    <w:p w:rsidR="00AA54CC" w:rsidRDefault="00AA54CC" w:rsidP="00AA54CC">
      <w:pPr>
        <w:rPr>
          <w:noProof/>
          <w:sz w:val="28"/>
          <w:szCs w:val="28"/>
          <w:lang w:val="uk-UA"/>
        </w:rPr>
      </w:pPr>
    </w:p>
    <w:p w:rsidR="002D28C2" w:rsidRPr="00D8650F" w:rsidRDefault="002D28C2">
      <w:pPr>
        <w:rPr>
          <w:lang w:val="uk-UA"/>
        </w:rPr>
      </w:pPr>
    </w:p>
    <w:sectPr w:rsidR="002D28C2" w:rsidRPr="00D8650F" w:rsidSect="00D865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28F"/>
    <w:multiLevelType w:val="hybridMultilevel"/>
    <w:tmpl w:val="03AA0464"/>
    <w:lvl w:ilvl="0" w:tplc="0419000B">
      <w:start w:val="1"/>
      <w:numFmt w:val="bullet"/>
      <w:lvlText w:val=""/>
      <w:lvlJc w:val="left"/>
      <w:pPr>
        <w:ind w:left="10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">
    <w:nsid w:val="777F0B1A"/>
    <w:multiLevelType w:val="hybridMultilevel"/>
    <w:tmpl w:val="202EC7A8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50F"/>
    <w:rsid w:val="00011465"/>
    <w:rsid w:val="00012763"/>
    <w:rsid w:val="00032E78"/>
    <w:rsid w:val="000455AB"/>
    <w:rsid w:val="00054933"/>
    <w:rsid w:val="00064708"/>
    <w:rsid w:val="00065A76"/>
    <w:rsid w:val="00081B1E"/>
    <w:rsid w:val="0008365A"/>
    <w:rsid w:val="00086D5A"/>
    <w:rsid w:val="000B5C09"/>
    <w:rsid w:val="000E39E3"/>
    <w:rsid w:val="00103BF4"/>
    <w:rsid w:val="00123010"/>
    <w:rsid w:val="00123353"/>
    <w:rsid w:val="00126E04"/>
    <w:rsid w:val="001274D6"/>
    <w:rsid w:val="001473A6"/>
    <w:rsid w:val="00175ED7"/>
    <w:rsid w:val="00180CE4"/>
    <w:rsid w:val="001B6C84"/>
    <w:rsid w:val="001E254B"/>
    <w:rsid w:val="001E7118"/>
    <w:rsid w:val="00206C91"/>
    <w:rsid w:val="00211422"/>
    <w:rsid w:val="00221818"/>
    <w:rsid w:val="00227685"/>
    <w:rsid w:val="002303F4"/>
    <w:rsid w:val="00231AC4"/>
    <w:rsid w:val="00232312"/>
    <w:rsid w:val="0026613D"/>
    <w:rsid w:val="002833E5"/>
    <w:rsid w:val="002D28C2"/>
    <w:rsid w:val="002D5AFF"/>
    <w:rsid w:val="003222B5"/>
    <w:rsid w:val="00342534"/>
    <w:rsid w:val="00344F11"/>
    <w:rsid w:val="003628A1"/>
    <w:rsid w:val="003A18B7"/>
    <w:rsid w:val="003B6B28"/>
    <w:rsid w:val="003D6192"/>
    <w:rsid w:val="003E1841"/>
    <w:rsid w:val="003F3D80"/>
    <w:rsid w:val="003F403A"/>
    <w:rsid w:val="00400623"/>
    <w:rsid w:val="00411EEA"/>
    <w:rsid w:val="0042228D"/>
    <w:rsid w:val="00425FCC"/>
    <w:rsid w:val="0042631D"/>
    <w:rsid w:val="004845F6"/>
    <w:rsid w:val="00487142"/>
    <w:rsid w:val="004D4943"/>
    <w:rsid w:val="004F6204"/>
    <w:rsid w:val="005066F3"/>
    <w:rsid w:val="00533CEF"/>
    <w:rsid w:val="00536CC7"/>
    <w:rsid w:val="00542D34"/>
    <w:rsid w:val="005479F4"/>
    <w:rsid w:val="00552C02"/>
    <w:rsid w:val="005540FD"/>
    <w:rsid w:val="005671EF"/>
    <w:rsid w:val="00576009"/>
    <w:rsid w:val="00594A33"/>
    <w:rsid w:val="005A2549"/>
    <w:rsid w:val="005C17D8"/>
    <w:rsid w:val="005C72DF"/>
    <w:rsid w:val="005D17C2"/>
    <w:rsid w:val="005E087E"/>
    <w:rsid w:val="00601F3D"/>
    <w:rsid w:val="006229D4"/>
    <w:rsid w:val="00624665"/>
    <w:rsid w:val="00632D80"/>
    <w:rsid w:val="00643CD6"/>
    <w:rsid w:val="00655EB7"/>
    <w:rsid w:val="0067538D"/>
    <w:rsid w:val="006774CD"/>
    <w:rsid w:val="00694388"/>
    <w:rsid w:val="006A0223"/>
    <w:rsid w:val="006A03E9"/>
    <w:rsid w:val="006D5552"/>
    <w:rsid w:val="006D7AE6"/>
    <w:rsid w:val="007017BC"/>
    <w:rsid w:val="0071428A"/>
    <w:rsid w:val="00737AA2"/>
    <w:rsid w:val="00754FDF"/>
    <w:rsid w:val="007711B4"/>
    <w:rsid w:val="00780C7A"/>
    <w:rsid w:val="007C0AF2"/>
    <w:rsid w:val="007C3500"/>
    <w:rsid w:val="007D1E76"/>
    <w:rsid w:val="007E6758"/>
    <w:rsid w:val="00804557"/>
    <w:rsid w:val="00825622"/>
    <w:rsid w:val="00831E1F"/>
    <w:rsid w:val="00836C24"/>
    <w:rsid w:val="00844C15"/>
    <w:rsid w:val="008555E5"/>
    <w:rsid w:val="0087147E"/>
    <w:rsid w:val="008A2E4F"/>
    <w:rsid w:val="008C2B93"/>
    <w:rsid w:val="008C3069"/>
    <w:rsid w:val="009352D5"/>
    <w:rsid w:val="00940434"/>
    <w:rsid w:val="00970D79"/>
    <w:rsid w:val="00975263"/>
    <w:rsid w:val="009C23F6"/>
    <w:rsid w:val="009C3BCB"/>
    <w:rsid w:val="009C6570"/>
    <w:rsid w:val="009C799D"/>
    <w:rsid w:val="00A079B4"/>
    <w:rsid w:val="00A119DF"/>
    <w:rsid w:val="00A3412A"/>
    <w:rsid w:val="00A43FAF"/>
    <w:rsid w:val="00A75095"/>
    <w:rsid w:val="00A9323C"/>
    <w:rsid w:val="00AA026C"/>
    <w:rsid w:val="00AA38C0"/>
    <w:rsid w:val="00AA54CC"/>
    <w:rsid w:val="00AD376A"/>
    <w:rsid w:val="00AD701D"/>
    <w:rsid w:val="00AE229A"/>
    <w:rsid w:val="00B02084"/>
    <w:rsid w:val="00B63412"/>
    <w:rsid w:val="00B770C0"/>
    <w:rsid w:val="00BC1761"/>
    <w:rsid w:val="00BC6219"/>
    <w:rsid w:val="00BE2EE0"/>
    <w:rsid w:val="00BE488A"/>
    <w:rsid w:val="00BE56B7"/>
    <w:rsid w:val="00BE65AC"/>
    <w:rsid w:val="00BF11E5"/>
    <w:rsid w:val="00C05500"/>
    <w:rsid w:val="00C45976"/>
    <w:rsid w:val="00C479CE"/>
    <w:rsid w:val="00C50257"/>
    <w:rsid w:val="00C66A21"/>
    <w:rsid w:val="00C731D0"/>
    <w:rsid w:val="00C75136"/>
    <w:rsid w:val="00C93987"/>
    <w:rsid w:val="00CC7DA1"/>
    <w:rsid w:val="00CD69FF"/>
    <w:rsid w:val="00D01792"/>
    <w:rsid w:val="00D03EB3"/>
    <w:rsid w:val="00D10001"/>
    <w:rsid w:val="00D47673"/>
    <w:rsid w:val="00D52C26"/>
    <w:rsid w:val="00D632AA"/>
    <w:rsid w:val="00D701EE"/>
    <w:rsid w:val="00D71675"/>
    <w:rsid w:val="00D71B68"/>
    <w:rsid w:val="00D730A3"/>
    <w:rsid w:val="00D757C4"/>
    <w:rsid w:val="00D8650F"/>
    <w:rsid w:val="00D93867"/>
    <w:rsid w:val="00D9531D"/>
    <w:rsid w:val="00DB74F6"/>
    <w:rsid w:val="00DD58C6"/>
    <w:rsid w:val="00DE3D1E"/>
    <w:rsid w:val="00E102D5"/>
    <w:rsid w:val="00E12CC9"/>
    <w:rsid w:val="00E178F9"/>
    <w:rsid w:val="00E275DF"/>
    <w:rsid w:val="00E42D87"/>
    <w:rsid w:val="00E605D9"/>
    <w:rsid w:val="00E63964"/>
    <w:rsid w:val="00E71992"/>
    <w:rsid w:val="00E71F4A"/>
    <w:rsid w:val="00EA2BB2"/>
    <w:rsid w:val="00ED2E42"/>
    <w:rsid w:val="00EE3367"/>
    <w:rsid w:val="00EF6246"/>
    <w:rsid w:val="00F44348"/>
    <w:rsid w:val="00F56545"/>
    <w:rsid w:val="00F5672A"/>
    <w:rsid w:val="00F63D31"/>
    <w:rsid w:val="00F734A3"/>
    <w:rsid w:val="00FC0358"/>
    <w:rsid w:val="00FC2006"/>
    <w:rsid w:val="00FE0A66"/>
    <w:rsid w:val="00FE0D7C"/>
    <w:rsid w:val="00FE33CE"/>
    <w:rsid w:val="00FF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9F4"/>
    <w:pPr>
      <w:ind w:left="720"/>
      <w:contextualSpacing/>
    </w:pPr>
  </w:style>
  <w:style w:type="character" w:customStyle="1" w:styleId="apple-converted-space">
    <w:name w:val="apple-converted-space"/>
    <w:basedOn w:val="a0"/>
    <w:rsid w:val="00180CE4"/>
  </w:style>
  <w:style w:type="character" w:styleId="a5">
    <w:name w:val="Hyperlink"/>
    <w:basedOn w:val="a0"/>
    <w:uiPriority w:val="99"/>
    <w:semiHidden/>
    <w:unhideWhenUsed/>
    <w:rsid w:val="00180CE4"/>
    <w:rPr>
      <w:color w:val="0000FF"/>
      <w:u w:val="single"/>
    </w:rPr>
  </w:style>
  <w:style w:type="character" w:customStyle="1" w:styleId="rvts9">
    <w:name w:val="rvts9"/>
    <w:basedOn w:val="a0"/>
    <w:rsid w:val="00180CE4"/>
  </w:style>
  <w:style w:type="paragraph" w:customStyle="1" w:styleId="a6">
    <w:name w:val="Нормальний текст"/>
    <w:basedOn w:val="a"/>
    <w:rsid w:val="00643CD6"/>
    <w:pPr>
      <w:spacing w:before="120"/>
      <w:ind w:firstLine="567"/>
      <w:jc w:val="both"/>
    </w:pPr>
    <w:rPr>
      <w:rFonts w:ascii="Antiqua" w:hAnsi="Antiqua"/>
      <w:sz w:val="26"/>
      <w:lang w:val="uk-UA"/>
    </w:rPr>
  </w:style>
  <w:style w:type="paragraph" w:styleId="a7">
    <w:name w:val="No Spacing"/>
    <w:uiPriority w:val="1"/>
    <w:qFormat/>
    <w:rsid w:val="00FE0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rsid w:val="00844C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354-2011-%D0%BF" TargetMode="External"/><Relationship Id="rId13" Type="http://schemas.openxmlformats.org/officeDocument/2006/relationships/hyperlink" Target="https://zakon.rada.gov.ua/laws/show/2061-99-%D0%BF" TargetMode="External"/><Relationship Id="rId18" Type="http://schemas.openxmlformats.org/officeDocument/2006/relationships/hyperlink" Target="https://zakon.rada.gov.ua/laws/show/88-2017-%D0%B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rada/show/v1327729-15" TargetMode="External"/><Relationship Id="rId7" Type="http://schemas.openxmlformats.org/officeDocument/2006/relationships/hyperlink" Target="https://zakon.rada.gov.ua/laws/show/2061-99-%D0%BF" TargetMode="External"/><Relationship Id="rId12" Type="http://schemas.openxmlformats.org/officeDocument/2006/relationships/hyperlink" Target="https://zakon.rada.gov.ua/laws/show/2061-99-%D0%BF" TargetMode="External"/><Relationship Id="rId17" Type="http://schemas.openxmlformats.org/officeDocument/2006/relationships/hyperlink" Target="https://zakon.rada.gov.ua/laws/show/2061-99-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88-2017-%D0%BF" TargetMode="External"/><Relationship Id="rId20" Type="http://schemas.openxmlformats.org/officeDocument/2006/relationships/hyperlink" Target="https://zakon.rada.gov.ua/laws/show/88-2017-%D0%B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061-99-%D0%BF" TargetMode="External"/><Relationship Id="rId11" Type="http://schemas.openxmlformats.org/officeDocument/2006/relationships/hyperlink" Target="https://zakon.rada.gov.ua/laws/show/88-2017-%D0%BF" TargetMode="External"/><Relationship Id="rId5" Type="http://schemas.openxmlformats.org/officeDocument/2006/relationships/hyperlink" Target="https://zakon.rada.gov.ua/laws/show/2061-99-%D0%BF" TargetMode="External"/><Relationship Id="rId15" Type="http://schemas.openxmlformats.org/officeDocument/2006/relationships/hyperlink" Target="https://zakon.rada.gov.ua/laws/show/2061-99-%D0%B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on.rada.gov.ua/laws/show/73-2019-%D0%BF" TargetMode="External"/><Relationship Id="rId19" Type="http://schemas.openxmlformats.org/officeDocument/2006/relationships/hyperlink" Target="https://zakon.rada.gov.ua/laws/show/2061-99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760-2013-%D0%BF" TargetMode="External"/><Relationship Id="rId14" Type="http://schemas.openxmlformats.org/officeDocument/2006/relationships/hyperlink" Target="https://zakon.rada.gov.ua/laws/show/88-2017-%D0%B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10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47</cp:revision>
  <dcterms:created xsi:type="dcterms:W3CDTF">2019-10-31T08:18:00Z</dcterms:created>
  <dcterms:modified xsi:type="dcterms:W3CDTF">2019-11-03T20:22:00Z</dcterms:modified>
</cp:coreProperties>
</file>